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F452F" w14:textId="77777777" w:rsidR="00822ABD" w:rsidRPr="001D30D9" w:rsidRDefault="00177D46">
      <w:pPr>
        <w:rPr>
          <w:lang w:val="es-CO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436F972" wp14:editId="3C0C612E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76845" cy="2634766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yac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2634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E19E0" w14:textId="77777777" w:rsidR="00F4346F" w:rsidRPr="001D30D9" w:rsidRDefault="00F4346F">
      <w:pPr>
        <w:rPr>
          <w:lang w:val="es-CO"/>
        </w:rPr>
      </w:pPr>
    </w:p>
    <w:p w14:paraId="5A53A5AD" w14:textId="77777777" w:rsidR="00F4346F" w:rsidRPr="001D30D9" w:rsidRDefault="00F4346F">
      <w:pPr>
        <w:rPr>
          <w:lang w:val="es-CO"/>
        </w:rPr>
      </w:pPr>
    </w:p>
    <w:p w14:paraId="5607CEFD" w14:textId="77777777" w:rsidR="00F4346F" w:rsidRPr="001D30D9" w:rsidRDefault="00F4346F">
      <w:pPr>
        <w:rPr>
          <w:lang w:val="es-CO"/>
        </w:rPr>
      </w:pPr>
    </w:p>
    <w:p w14:paraId="049CA465" w14:textId="77777777" w:rsidR="00F4346F" w:rsidRPr="001D30D9" w:rsidRDefault="00F4346F">
      <w:pPr>
        <w:rPr>
          <w:lang w:val="es-CO"/>
        </w:rPr>
      </w:pPr>
    </w:p>
    <w:p w14:paraId="085B5A10" w14:textId="77777777" w:rsidR="00F4346F" w:rsidRPr="001D30D9" w:rsidRDefault="00F4346F">
      <w:pPr>
        <w:rPr>
          <w:lang w:val="es-CO"/>
        </w:rPr>
      </w:pPr>
    </w:p>
    <w:p w14:paraId="339AC119" w14:textId="77777777" w:rsidR="009A461E" w:rsidRPr="001D30D9" w:rsidRDefault="009A461E" w:rsidP="0009504F">
      <w:pPr>
        <w:jc w:val="center"/>
        <w:rPr>
          <w:rFonts w:ascii="Century Gothic" w:hAnsi="Century Gothic"/>
          <w:b/>
          <w:color w:val="1F4E79" w:themeColor="accent1" w:themeShade="80"/>
          <w:sz w:val="24"/>
          <w:szCs w:val="24"/>
          <w:lang w:val="es-CO"/>
        </w:rPr>
      </w:pPr>
      <w:r w:rsidRPr="001D30D9">
        <w:rPr>
          <w:rFonts w:ascii="Century Gothic" w:hAnsi="Century Gothic"/>
          <w:b/>
          <w:color w:val="1F4E79" w:themeColor="accent1" w:themeShade="80"/>
          <w:sz w:val="24"/>
          <w:szCs w:val="24"/>
          <w:lang w:val="es-CO"/>
        </w:rPr>
        <w:t xml:space="preserve">Actualizado </w:t>
      </w:r>
      <w:r w:rsidR="00846E23">
        <w:rPr>
          <w:rFonts w:ascii="Century Gothic" w:hAnsi="Century Gothic"/>
          <w:b/>
          <w:color w:val="1F4E79" w:themeColor="accent1" w:themeShade="80"/>
          <w:sz w:val="24"/>
          <w:szCs w:val="24"/>
          <w:lang w:val="es-CO"/>
        </w:rPr>
        <w:t>24</w:t>
      </w:r>
      <w:r w:rsidR="007D2656">
        <w:rPr>
          <w:rFonts w:ascii="Century Gothic" w:hAnsi="Century Gothic"/>
          <w:b/>
          <w:color w:val="1F4E79" w:themeColor="accent1" w:themeShade="80"/>
          <w:sz w:val="24"/>
          <w:szCs w:val="24"/>
          <w:lang w:val="es-CO"/>
        </w:rPr>
        <w:t>/</w:t>
      </w:r>
      <w:r w:rsidR="00DD4105">
        <w:rPr>
          <w:rFonts w:ascii="Century Gothic" w:hAnsi="Century Gothic"/>
          <w:b/>
          <w:color w:val="1F4E79" w:themeColor="accent1" w:themeShade="80"/>
          <w:sz w:val="24"/>
          <w:szCs w:val="24"/>
          <w:lang w:val="es-CO"/>
        </w:rPr>
        <w:t>0</w:t>
      </w:r>
      <w:r w:rsidR="003C74B2">
        <w:rPr>
          <w:rFonts w:ascii="Century Gothic" w:hAnsi="Century Gothic"/>
          <w:b/>
          <w:color w:val="1F4E79" w:themeColor="accent1" w:themeShade="80"/>
          <w:sz w:val="24"/>
          <w:szCs w:val="24"/>
          <w:lang w:val="es-CO"/>
        </w:rPr>
        <w:t>4</w:t>
      </w:r>
      <w:r w:rsidR="00822ABD">
        <w:rPr>
          <w:rFonts w:ascii="Century Gothic" w:hAnsi="Century Gothic"/>
          <w:b/>
          <w:color w:val="1F4E79" w:themeColor="accent1" w:themeShade="80"/>
          <w:sz w:val="24"/>
          <w:szCs w:val="24"/>
          <w:lang w:val="es-CO"/>
        </w:rPr>
        <w:t>/202</w:t>
      </w:r>
      <w:r w:rsidR="00DD4105">
        <w:rPr>
          <w:rFonts w:ascii="Century Gothic" w:hAnsi="Century Gothic"/>
          <w:b/>
          <w:color w:val="1F4E79" w:themeColor="accent1" w:themeShade="80"/>
          <w:sz w:val="24"/>
          <w:szCs w:val="24"/>
          <w:lang w:val="es-CO"/>
        </w:rPr>
        <w:t>5</w:t>
      </w:r>
    </w:p>
    <w:p w14:paraId="52EEB924" w14:textId="77777777" w:rsidR="008F6F00" w:rsidRPr="001D30D9" w:rsidRDefault="008F6F00" w:rsidP="0050089C">
      <w:pPr>
        <w:rPr>
          <w:rFonts w:ascii="DIN-Light" w:hAnsi="DIN-Light"/>
          <w:sz w:val="20"/>
          <w:lang w:val="es-CO"/>
        </w:rPr>
      </w:pPr>
    </w:p>
    <w:p w14:paraId="2B418AD9" w14:textId="77777777" w:rsidR="00F4346F" w:rsidRPr="001D30D9" w:rsidRDefault="00A27821" w:rsidP="00726AB3">
      <w:pPr>
        <w:spacing w:after="0"/>
        <w:jc w:val="both"/>
        <w:rPr>
          <w:rFonts w:ascii="Century Gothic" w:hAnsi="Century Gothic"/>
          <w:b/>
          <w:color w:val="1F4E79" w:themeColor="accent1" w:themeShade="80"/>
          <w:sz w:val="20"/>
          <w:szCs w:val="20"/>
          <w:lang w:val="es-CO"/>
        </w:rPr>
      </w:pPr>
      <w:r w:rsidRPr="001D30D9">
        <w:rPr>
          <w:rFonts w:ascii="Century Gothic" w:hAnsi="Century Gothic"/>
          <w:b/>
          <w:color w:val="1F4E79" w:themeColor="accent1" w:themeShade="80"/>
          <w:sz w:val="20"/>
          <w:szCs w:val="20"/>
          <w:lang w:val="es-CO"/>
        </w:rPr>
        <w:t>QUE INCLUYE</w:t>
      </w:r>
    </w:p>
    <w:p w14:paraId="0C786879" w14:textId="77777777" w:rsidR="002D6F65" w:rsidRPr="001D30D9" w:rsidRDefault="002D6F65" w:rsidP="00726AB3">
      <w:pPr>
        <w:pStyle w:val="Sinespaciado"/>
        <w:numPr>
          <w:ilvl w:val="0"/>
          <w:numId w:val="5"/>
        </w:numPr>
        <w:jc w:val="both"/>
        <w:rPr>
          <w:rFonts w:ascii="Century Gothic" w:hAnsi="Century Gothic"/>
          <w:b/>
          <w:color w:val="262626" w:themeColor="text1" w:themeTint="D9"/>
          <w:sz w:val="20"/>
          <w:szCs w:val="20"/>
          <w:lang w:val="es-CO"/>
        </w:rPr>
      </w:pPr>
      <w:r w:rsidRPr="001D30D9">
        <w:rPr>
          <w:rFonts w:ascii="Century Gothic" w:hAnsi="Century Gothic"/>
          <w:sz w:val="20"/>
          <w:szCs w:val="20"/>
          <w:lang w:val="es-CO"/>
        </w:rPr>
        <w:t>Transporte en vehículos de servicios especiales</w:t>
      </w:r>
      <w:r w:rsidR="0019752C" w:rsidRPr="001D30D9">
        <w:rPr>
          <w:rFonts w:ascii="Century Gothic" w:hAnsi="Century Gothic"/>
          <w:sz w:val="20"/>
          <w:szCs w:val="20"/>
          <w:lang w:val="es-CO"/>
        </w:rPr>
        <w:t xml:space="preserve"> desde Medellín</w:t>
      </w:r>
    </w:p>
    <w:p w14:paraId="024CA1EF" w14:textId="77777777" w:rsidR="0019752C" w:rsidRPr="001D30D9" w:rsidRDefault="0019752C" w:rsidP="00726AB3">
      <w:pPr>
        <w:pStyle w:val="Sinespaciado"/>
        <w:numPr>
          <w:ilvl w:val="0"/>
          <w:numId w:val="5"/>
        </w:numPr>
        <w:jc w:val="both"/>
        <w:rPr>
          <w:rFonts w:ascii="Century Gothic" w:hAnsi="Century Gothic"/>
          <w:b/>
          <w:color w:val="262626" w:themeColor="text1" w:themeTint="D9"/>
          <w:sz w:val="20"/>
          <w:szCs w:val="20"/>
          <w:lang w:val="es-CO"/>
        </w:rPr>
      </w:pPr>
      <w:r w:rsidRPr="001D30D9">
        <w:rPr>
          <w:rFonts w:ascii="Century Gothic" w:hAnsi="Century Gothic"/>
          <w:sz w:val="20"/>
          <w:szCs w:val="20"/>
          <w:lang w:val="es-CO"/>
        </w:rPr>
        <w:t>Tarjeta de asistencia médica</w:t>
      </w:r>
    </w:p>
    <w:p w14:paraId="50ECF53C" w14:textId="77777777" w:rsidR="006B769D" w:rsidRPr="001D30D9" w:rsidRDefault="0019752C" w:rsidP="00726AB3">
      <w:pPr>
        <w:pStyle w:val="Sinespaciado"/>
        <w:numPr>
          <w:ilvl w:val="0"/>
          <w:numId w:val="5"/>
        </w:numPr>
        <w:jc w:val="both"/>
        <w:rPr>
          <w:rFonts w:ascii="Century Gothic" w:eastAsia="Times New Roman" w:hAnsi="Century Gothic" w:cs="Times New Roman"/>
          <w:sz w:val="20"/>
          <w:szCs w:val="20"/>
          <w:lang w:val="es-CO" w:eastAsia="es-CO"/>
        </w:rPr>
      </w:pPr>
      <w:r w:rsidRPr="001D30D9">
        <w:rPr>
          <w:rFonts w:ascii="Century Gothic" w:hAnsi="Century Gothic"/>
          <w:sz w:val="20"/>
          <w:szCs w:val="20"/>
          <w:lang w:val="es-CO"/>
        </w:rPr>
        <w:t>Guía profesional durante todo el recorrido</w:t>
      </w:r>
    </w:p>
    <w:p w14:paraId="2D88ED78" w14:textId="77777777" w:rsidR="00FB59F8" w:rsidRPr="00FB59F8" w:rsidRDefault="006B769D" w:rsidP="00271CC7">
      <w:pPr>
        <w:pStyle w:val="Sinespaciado"/>
        <w:numPr>
          <w:ilvl w:val="0"/>
          <w:numId w:val="5"/>
        </w:numPr>
        <w:jc w:val="both"/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</w:pPr>
      <w:r w:rsidRPr="00FB59F8">
        <w:rPr>
          <w:rFonts w:ascii="Century Gothic" w:eastAsia="Times New Roman" w:hAnsi="Century Gothic" w:cs="Times New Roman"/>
          <w:sz w:val="20"/>
          <w:szCs w:val="20"/>
          <w:lang w:val="es-CO" w:eastAsia="es-CO"/>
        </w:rPr>
        <w:t xml:space="preserve">Alojamiento </w:t>
      </w:r>
      <w:r w:rsidR="0065653C" w:rsidRPr="00FB59F8">
        <w:rPr>
          <w:rFonts w:ascii="Century Gothic" w:eastAsia="Times New Roman" w:hAnsi="Century Gothic" w:cs="Times New Roman"/>
          <w:sz w:val="20"/>
          <w:szCs w:val="20"/>
          <w:lang w:val="es-CO" w:eastAsia="es-CO"/>
        </w:rPr>
        <w:t>2</w:t>
      </w:r>
      <w:r w:rsidRPr="00FB59F8">
        <w:rPr>
          <w:rFonts w:ascii="Century Gothic" w:eastAsia="Times New Roman" w:hAnsi="Century Gothic" w:cs="Times New Roman"/>
          <w:sz w:val="20"/>
          <w:szCs w:val="20"/>
          <w:lang w:val="es-CO" w:eastAsia="es-CO"/>
        </w:rPr>
        <w:t xml:space="preserve"> noches </w:t>
      </w:r>
      <w:r w:rsidR="00FB59F8" w:rsidRPr="00FB59F8">
        <w:rPr>
          <w:rFonts w:ascii="Century Gothic" w:eastAsia="Times New Roman" w:hAnsi="Century Gothic" w:cs="Times New Roman"/>
          <w:sz w:val="20"/>
          <w:szCs w:val="20"/>
          <w:lang w:val="es-CO" w:eastAsia="es-CO"/>
        </w:rPr>
        <w:t xml:space="preserve">en Paipa </w:t>
      </w:r>
      <w:r w:rsidR="00C04FE8" w:rsidRPr="00FB59F8">
        <w:rPr>
          <w:rFonts w:ascii="Century Gothic" w:eastAsia="Times New Roman" w:hAnsi="Century Gothic" w:cs="Times New Roman"/>
          <w:sz w:val="20"/>
          <w:szCs w:val="20"/>
          <w:lang w:val="es-CO" w:eastAsia="es-CO"/>
        </w:rPr>
        <w:t xml:space="preserve">en el </w:t>
      </w:r>
      <w:r w:rsidR="00FB59F8" w:rsidRPr="00FB59F8">
        <w:rPr>
          <w:rFonts w:ascii="Century Gothic" w:eastAsia="Times New Roman" w:hAnsi="Century Gothic" w:cs="Times New Roman"/>
          <w:sz w:val="20"/>
          <w:szCs w:val="20"/>
          <w:lang w:val="es-CO" w:eastAsia="es-CO"/>
        </w:rPr>
        <w:t xml:space="preserve">Hotel </w:t>
      </w:r>
      <w:r w:rsidR="00C04FE8" w:rsidRPr="00FB59F8">
        <w:rPr>
          <w:rFonts w:ascii="Century Gothic" w:eastAsia="Times New Roman" w:hAnsi="Century Gothic" w:cs="Times New Roman"/>
          <w:sz w:val="20"/>
          <w:szCs w:val="20"/>
          <w:lang w:val="es-CO" w:eastAsia="es-CO"/>
        </w:rPr>
        <w:t xml:space="preserve">el Lago o </w:t>
      </w:r>
      <w:r w:rsidR="00C9583C">
        <w:rPr>
          <w:rFonts w:ascii="Century Gothic" w:eastAsia="Times New Roman" w:hAnsi="Century Gothic" w:cs="Times New Roman"/>
          <w:sz w:val="20"/>
          <w:szCs w:val="20"/>
          <w:lang w:val="es-CO" w:eastAsia="es-CO"/>
        </w:rPr>
        <w:t>Similar</w:t>
      </w:r>
    </w:p>
    <w:p w14:paraId="790AE9EF" w14:textId="77777777" w:rsidR="00FB59F8" w:rsidRPr="00FB59F8" w:rsidRDefault="0065653C" w:rsidP="0086626D">
      <w:pPr>
        <w:pStyle w:val="Sinespaciado"/>
        <w:numPr>
          <w:ilvl w:val="0"/>
          <w:numId w:val="5"/>
        </w:numPr>
        <w:jc w:val="both"/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</w:pPr>
      <w:r w:rsidRPr="00FB59F8">
        <w:rPr>
          <w:rFonts w:ascii="Century Gothic" w:eastAsia="Times New Roman" w:hAnsi="Century Gothic" w:cs="Times New Roman"/>
          <w:sz w:val="20"/>
          <w:szCs w:val="20"/>
          <w:lang w:val="es-CO" w:eastAsia="es-CO"/>
        </w:rPr>
        <w:t>Alojamiento 2 noches</w:t>
      </w:r>
      <w:r w:rsidR="006B769D" w:rsidRPr="00FB59F8">
        <w:rPr>
          <w:rFonts w:ascii="Century Gothic" w:eastAsia="Times New Roman" w:hAnsi="Century Gothic" w:cs="Times New Roman"/>
          <w:sz w:val="20"/>
          <w:szCs w:val="20"/>
          <w:lang w:val="es-CO" w:eastAsia="es-CO"/>
        </w:rPr>
        <w:t xml:space="preserve"> en Villa de Leyva</w:t>
      </w:r>
      <w:r w:rsidR="003358EC" w:rsidRPr="00FB59F8">
        <w:rPr>
          <w:rFonts w:ascii="Century Gothic" w:eastAsia="Times New Roman" w:hAnsi="Century Gothic" w:cs="Times New Roman"/>
          <w:sz w:val="20"/>
          <w:szCs w:val="20"/>
          <w:lang w:val="es-CO" w:eastAsia="es-CO"/>
        </w:rPr>
        <w:t xml:space="preserve"> hotel </w:t>
      </w:r>
      <w:r w:rsidR="00C9583C">
        <w:rPr>
          <w:rFonts w:ascii="Century Gothic" w:eastAsia="Times New Roman" w:hAnsi="Century Gothic" w:cs="Times New Roman"/>
          <w:sz w:val="20"/>
          <w:szCs w:val="20"/>
          <w:lang w:val="es-CO" w:eastAsia="es-CO"/>
        </w:rPr>
        <w:t>Los Frayles y Sol de la Villa</w:t>
      </w:r>
    </w:p>
    <w:p w14:paraId="32BD71C2" w14:textId="77777777" w:rsidR="002D6F65" w:rsidRPr="00FB59F8" w:rsidRDefault="002D6F65" w:rsidP="0086626D">
      <w:pPr>
        <w:pStyle w:val="Sinespaciado"/>
        <w:numPr>
          <w:ilvl w:val="0"/>
          <w:numId w:val="5"/>
        </w:numPr>
        <w:jc w:val="both"/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</w:pPr>
      <w:r w:rsidRPr="00FB59F8">
        <w:rPr>
          <w:rFonts w:ascii="Century Gothic" w:hAnsi="Century Gothic"/>
          <w:sz w:val="20"/>
          <w:szCs w:val="20"/>
          <w:lang w:val="es-CO"/>
        </w:rPr>
        <w:t xml:space="preserve">Alimentación </w:t>
      </w:r>
      <w:r w:rsidR="0065653C" w:rsidRPr="00FB59F8">
        <w:rPr>
          <w:rFonts w:ascii="Century Gothic" w:hAnsi="Century Gothic"/>
          <w:sz w:val="20"/>
          <w:szCs w:val="20"/>
          <w:lang w:val="es-CO"/>
        </w:rPr>
        <w:t>4</w:t>
      </w:r>
      <w:r w:rsidR="00B36ED8" w:rsidRPr="00FB59F8">
        <w:rPr>
          <w:rFonts w:ascii="Century Gothic" w:hAnsi="Century Gothic"/>
          <w:sz w:val="20"/>
          <w:szCs w:val="20"/>
          <w:lang w:val="es-CO"/>
        </w:rPr>
        <w:t xml:space="preserve"> d</w:t>
      </w:r>
      <w:r w:rsidRPr="00FB59F8">
        <w:rPr>
          <w:rFonts w:ascii="Century Gothic" w:hAnsi="Century Gothic"/>
          <w:sz w:val="20"/>
          <w:szCs w:val="20"/>
          <w:lang w:val="es-CO"/>
        </w:rPr>
        <w:t xml:space="preserve">esayunos </w:t>
      </w:r>
      <w:r w:rsidR="00B36ED8" w:rsidRPr="00FB59F8">
        <w:rPr>
          <w:rFonts w:ascii="Century Gothic" w:hAnsi="Century Gothic"/>
          <w:sz w:val="20"/>
          <w:szCs w:val="20"/>
          <w:lang w:val="es-CO"/>
        </w:rPr>
        <w:t>y</w:t>
      </w:r>
      <w:r w:rsidRPr="00FB59F8">
        <w:rPr>
          <w:rFonts w:ascii="Century Gothic" w:hAnsi="Century Gothic"/>
          <w:sz w:val="20"/>
          <w:szCs w:val="20"/>
          <w:lang w:val="es-CO"/>
        </w:rPr>
        <w:t xml:space="preserve"> </w:t>
      </w:r>
      <w:r w:rsidR="0019752C" w:rsidRPr="00FB59F8">
        <w:rPr>
          <w:rFonts w:ascii="Century Gothic" w:hAnsi="Century Gothic"/>
          <w:sz w:val="20"/>
          <w:szCs w:val="20"/>
          <w:lang w:val="es-CO"/>
        </w:rPr>
        <w:t>4</w:t>
      </w:r>
      <w:r w:rsidRPr="00FB59F8">
        <w:rPr>
          <w:rFonts w:ascii="Century Gothic" w:hAnsi="Century Gothic"/>
          <w:sz w:val="20"/>
          <w:szCs w:val="20"/>
          <w:lang w:val="es-CO"/>
        </w:rPr>
        <w:t xml:space="preserve"> cenas</w:t>
      </w:r>
    </w:p>
    <w:p w14:paraId="28C1E3BD" w14:textId="77777777" w:rsidR="006B769D" w:rsidRPr="001D30D9" w:rsidRDefault="006B769D" w:rsidP="00726AB3">
      <w:pPr>
        <w:pStyle w:val="Sinespaciado"/>
        <w:jc w:val="both"/>
        <w:rPr>
          <w:rFonts w:ascii="Century Gothic" w:hAnsi="Century Gothic"/>
          <w:sz w:val="20"/>
          <w:szCs w:val="20"/>
          <w:lang w:val="es-CO"/>
        </w:rPr>
      </w:pPr>
    </w:p>
    <w:p w14:paraId="314A8F58" w14:textId="77777777" w:rsidR="009D3877" w:rsidRPr="001D30D9" w:rsidRDefault="009D3877" w:rsidP="00726AB3">
      <w:pPr>
        <w:spacing w:after="0"/>
        <w:jc w:val="both"/>
        <w:rPr>
          <w:rFonts w:ascii="Century Gothic" w:hAnsi="Century Gothic"/>
          <w:b/>
          <w:color w:val="1F4E79" w:themeColor="accent1" w:themeShade="80"/>
          <w:sz w:val="20"/>
          <w:szCs w:val="20"/>
          <w:lang w:val="es-CO"/>
        </w:rPr>
      </w:pPr>
      <w:r w:rsidRPr="001D30D9">
        <w:rPr>
          <w:rFonts w:ascii="Century Gothic" w:hAnsi="Century Gothic"/>
          <w:b/>
          <w:color w:val="1F4E79" w:themeColor="accent1" w:themeShade="80"/>
          <w:sz w:val="20"/>
          <w:szCs w:val="20"/>
          <w:lang w:val="es-CO"/>
        </w:rPr>
        <w:t>TOURS INCLUIDOS</w:t>
      </w:r>
    </w:p>
    <w:p w14:paraId="1469F9F7" w14:textId="77777777" w:rsidR="00031C55" w:rsidRPr="001D30D9" w:rsidRDefault="00031C55" w:rsidP="00726AB3">
      <w:pPr>
        <w:pStyle w:val="Sinespaciado"/>
        <w:numPr>
          <w:ilvl w:val="0"/>
          <w:numId w:val="6"/>
        </w:numPr>
        <w:jc w:val="both"/>
        <w:rPr>
          <w:rFonts w:ascii="Century Gothic" w:hAnsi="Century Gothic"/>
          <w:b/>
          <w:color w:val="262626" w:themeColor="text1" w:themeTint="D9"/>
          <w:sz w:val="20"/>
          <w:szCs w:val="20"/>
          <w:lang w:val="es-CO"/>
        </w:rPr>
      </w:pPr>
      <w:r w:rsidRPr="001D30D9">
        <w:rPr>
          <w:rFonts w:ascii="Century Gothic" w:hAnsi="Century Gothic"/>
          <w:b/>
          <w:color w:val="262626" w:themeColor="text1" w:themeTint="D9"/>
          <w:sz w:val="20"/>
          <w:szCs w:val="20"/>
          <w:lang w:val="es-CO"/>
        </w:rPr>
        <w:t>Villa de Leyva</w:t>
      </w:r>
      <w:r w:rsidRPr="001D30D9"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  <w:t xml:space="preserve"> con su monumental plaza empedrada la más grande del país, la calle caliente y </w:t>
      </w:r>
      <w:r w:rsidRPr="001D30D9">
        <w:rPr>
          <w:rFonts w:ascii="Century Gothic" w:hAnsi="Century Gothic"/>
          <w:b/>
          <w:color w:val="262626" w:themeColor="text1" w:themeTint="D9"/>
          <w:sz w:val="20"/>
          <w:szCs w:val="20"/>
          <w:lang w:val="es-CO"/>
        </w:rPr>
        <w:t>museo Antonio Nariño</w:t>
      </w:r>
    </w:p>
    <w:p w14:paraId="40A727C9" w14:textId="77777777" w:rsidR="00031C55" w:rsidRPr="001D30D9" w:rsidRDefault="00031C55" w:rsidP="00726AB3">
      <w:pPr>
        <w:pStyle w:val="Sinespaciado"/>
        <w:numPr>
          <w:ilvl w:val="0"/>
          <w:numId w:val="6"/>
        </w:numPr>
        <w:jc w:val="both"/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</w:pPr>
      <w:r w:rsidRPr="001D30D9"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  <w:t xml:space="preserve">Ingreso a los </w:t>
      </w:r>
      <w:r w:rsidRPr="001D30D9">
        <w:rPr>
          <w:rFonts w:ascii="Century Gothic" w:hAnsi="Century Gothic"/>
          <w:b/>
          <w:color w:val="262626" w:themeColor="text1" w:themeTint="D9"/>
          <w:sz w:val="20"/>
          <w:szCs w:val="20"/>
          <w:lang w:val="es-CO"/>
        </w:rPr>
        <w:t>Termales de Paipa</w:t>
      </w:r>
      <w:r w:rsidRPr="001D30D9"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  <w:t xml:space="preserve"> conocidos como los mejores del mundo por su cantidad de minerales</w:t>
      </w:r>
    </w:p>
    <w:p w14:paraId="67AE268E" w14:textId="77777777" w:rsidR="00031C55" w:rsidRPr="001D30D9" w:rsidRDefault="00031C55" w:rsidP="00726AB3">
      <w:pPr>
        <w:pStyle w:val="Sinespaciado"/>
        <w:numPr>
          <w:ilvl w:val="0"/>
          <w:numId w:val="6"/>
        </w:numPr>
        <w:jc w:val="both"/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</w:pPr>
      <w:r w:rsidRPr="001D30D9"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  <w:t xml:space="preserve">Ingreso a la </w:t>
      </w:r>
      <w:r w:rsidR="0065653C" w:rsidRPr="001D30D9">
        <w:rPr>
          <w:rFonts w:ascii="Century Gothic" w:hAnsi="Century Gothic"/>
          <w:b/>
          <w:bCs/>
          <w:color w:val="262626" w:themeColor="text1" w:themeTint="D9"/>
          <w:sz w:val="20"/>
          <w:szCs w:val="20"/>
          <w:lang w:val="es-CO"/>
        </w:rPr>
        <w:t>Catedral de Sal de Zipaquirá</w:t>
      </w:r>
      <w:r w:rsidR="0065653C" w:rsidRPr="001D30D9"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  <w:t xml:space="preserve"> (primera maravilla de Colombia)</w:t>
      </w:r>
    </w:p>
    <w:p w14:paraId="1F09FBF1" w14:textId="77777777" w:rsidR="00031C55" w:rsidRPr="001D30D9" w:rsidRDefault="00031C55" w:rsidP="00726AB3">
      <w:pPr>
        <w:pStyle w:val="Sinespaciado"/>
        <w:numPr>
          <w:ilvl w:val="0"/>
          <w:numId w:val="6"/>
        </w:numPr>
        <w:jc w:val="both"/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</w:pPr>
      <w:r w:rsidRPr="001D30D9"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  <w:t>Laguna de Tota la más grande de C</w:t>
      </w:r>
      <w:r w:rsidR="008A66C7"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  <w:t>olombia y la tercera en América</w:t>
      </w:r>
    </w:p>
    <w:p w14:paraId="5D1304AC" w14:textId="77777777" w:rsidR="006B769D" w:rsidRPr="001D30D9" w:rsidRDefault="006B769D" w:rsidP="00726AB3">
      <w:pPr>
        <w:pStyle w:val="Sinespaciado"/>
        <w:ind w:left="720"/>
        <w:jc w:val="both"/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</w:pPr>
    </w:p>
    <w:p w14:paraId="3DA71632" w14:textId="77777777" w:rsidR="00064DB1" w:rsidRPr="001D30D9" w:rsidRDefault="00064DB1" w:rsidP="00726AB3">
      <w:pPr>
        <w:spacing w:after="0"/>
        <w:jc w:val="both"/>
        <w:rPr>
          <w:rFonts w:ascii="Century Gothic" w:hAnsi="Century Gothic"/>
          <w:b/>
          <w:color w:val="1F4E79" w:themeColor="accent1" w:themeShade="80"/>
          <w:sz w:val="20"/>
          <w:szCs w:val="20"/>
          <w:lang w:val="es-CO"/>
        </w:rPr>
      </w:pPr>
      <w:r w:rsidRPr="001D30D9">
        <w:rPr>
          <w:rFonts w:ascii="Century Gothic" w:hAnsi="Century Gothic"/>
          <w:b/>
          <w:color w:val="1F4E79" w:themeColor="accent1" w:themeShade="80"/>
          <w:sz w:val="20"/>
          <w:szCs w:val="20"/>
          <w:lang w:val="es-CO"/>
        </w:rPr>
        <w:t>VISITAS INCLUIDAS</w:t>
      </w:r>
    </w:p>
    <w:p w14:paraId="4E0B6297" w14:textId="77777777" w:rsidR="00064DB1" w:rsidRPr="001D30D9" w:rsidRDefault="00064DB1" w:rsidP="00726AB3">
      <w:pPr>
        <w:pStyle w:val="Sinespaciado"/>
        <w:numPr>
          <w:ilvl w:val="0"/>
          <w:numId w:val="6"/>
        </w:numPr>
        <w:jc w:val="both"/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</w:pPr>
      <w:r w:rsidRPr="001D30D9">
        <w:rPr>
          <w:rFonts w:ascii="Century Gothic" w:hAnsi="Century Gothic"/>
          <w:b/>
          <w:color w:val="262626" w:themeColor="text1" w:themeTint="D9"/>
          <w:sz w:val="20"/>
          <w:szCs w:val="20"/>
          <w:lang w:val="es-CO"/>
        </w:rPr>
        <w:t>Ráquira</w:t>
      </w:r>
      <w:r w:rsidRPr="001D30D9"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  <w:t xml:space="preserve"> capital artesanal, especializada en artículos de barro cocido</w:t>
      </w:r>
    </w:p>
    <w:p w14:paraId="25D2204F" w14:textId="77777777" w:rsidR="00031C55" w:rsidRPr="001D30D9" w:rsidRDefault="00031C55" w:rsidP="00726AB3">
      <w:pPr>
        <w:pStyle w:val="Sinespaciado"/>
        <w:numPr>
          <w:ilvl w:val="0"/>
          <w:numId w:val="6"/>
        </w:numPr>
        <w:jc w:val="both"/>
        <w:rPr>
          <w:rFonts w:ascii="Century Gothic" w:hAnsi="Century Gothic"/>
          <w:b/>
          <w:color w:val="262626" w:themeColor="text1" w:themeTint="D9"/>
          <w:sz w:val="20"/>
          <w:szCs w:val="20"/>
          <w:lang w:val="es-CO"/>
        </w:rPr>
      </w:pPr>
      <w:r w:rsidRPr="001D30D9"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  <w:t xml:space="preserve">Paseo en lancha en </w:t>
      </w:r>
      <w:r w:rsidRPr="001D30D9">
        <w:rPr>
          <w:rFonts w:ascii="Century Gothic" w:hAnsi="Century Gothic"/>
          <w:b/>
          <w:color w:val="262626" w:themeColor="text1" w:themeTint="D9"/>
          <w:sz w:val="20"/>
          <w:szCs w:val="20"/>
          <w:lang w:val="es-CO"/>
        </w:rPr>
        <w:t>Laguna de Tota</w:t>
      </w:r>
      <w:r w:rsidR="00C7300C" w:rsidRPr="001D30D9">
        <w:rPr>
          <w:rFonts w:ascii="Century Gothic" w:hAnsi="Century Gothic"/>
          <w:b/>
          <w:color w:val="262626" w:themeColor="text1" w:themeTint="D9"/>
          <w:sz w:val="20"/>
          <w:szCs w:val="20"/>
          <w:lang w:val="es-CO"/>
        </w:rPr>
        <w:t xml:space="preserve"> (</w:t>
      </w:r>
      <w:r w:rsidR="00C7300C" w:rsidRPr="001D30D9">
        <w:rPr>
          <w:rFonts w:ascii="Century Gothic" w:hAnsi="Century Gothic"/>
          <w:b/>
          <w:color w:val="0070C0"/>
          <w:sz w:val="20"/>
          <w:szCs w:val="20"/>
          <w:lang w:val="es-CO"/>
        </w:rPr>
        <w:t>Incluida</w:t>
      </w:r>
      <w:r w:rsidR="00C7300C" w:rsidRPr="001D30D9">
        <w:rPr>
          <w:rFonts w:ascii="Century Gothic" w:hAnsi="Century Gothic"/>
          <w:b/>
          <w:color w:val="262626" w:themeColor="text1" w:themeTint="D9"/>
          <w:sz w:val="20"/>
          <w:szCs w:val="20"/>
          <w:lang w:val="es-CO"/>
        </w:rPr>
        <w:t>)</w:t>
      </w:r>
    </w:p>
    <w:p w14:paraId="092E4E4B" w14:textId="77777777" w:rsidR="00031C55" w:rsidRPr="001D30D9" w:rsidRDefault="00031C55" w:rsidP="00726AB3">
      <w:pPr>
        <w:pStyle w:val="Sinespaciado"/>
        <w:numPr>
          <w:ilvl w:val="0"/>
          <w:numId w:val="6"/>
        </w:numPr>
        <w:jc w:val="both"/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</w:pPr>
      <w:r w:rsidRPr="001D30D9">
        <w:rPr>
          <w:rFonts w:ascii="Century Gothic" w:hAnsi="Century Gothic"/>
          <w:b/>
          <w:color w:val="262626" w:themeColor="text1" w:themeTint="D9"/>
          <w:sz w:val="20"/>
          <w:szCs w:val="20"/>
          <w:lang w:val="es-CO"/>
        </w:rPr>
        <w:t>Aquitania</w:t>
      </w:r>
      <w:r w:rsidRPr="001D30D9"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  <w:t xml:space="preserve"> conocida como la capital del oro verde y su monumento al cebollero</w:t>
      </w:r>
    </w:p>
    <w:p w14:paraId="507E53AF" w14:textId="77777777" w:rsidR="00031C55" w:rsidRPr="001D30D9" w:rsidRDefault="00031C55" w:rsidP="00726AB3">
      <w:pPr>
        <w:pStyle w:val="Sinespaciado"/>
        <w:numPr>
          <w:ilvl w:val="0"/>
          <w:numId w:val="6"/>
        </w:numPr>
        <w:jc w:val="both"/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</w:pPr>
      <w:r w:rsidRPr="001D30D9">
        <w:rPr>
          <w:rFonts w:ascii="Century Gothic" w:hAnsi="Century Gothic"/>
          <w:b/>
          <w:color w:val="262626" w:themeColor="text1" w:themeTint="D9"/>
          <w:sz w:val="20"/>
          <w:szCs w:val="20"/>
          <w:lang w:val="es-CO"/>
        </w:rPr>
        <w:t>Puente de Boyacá</w:t>
      </w:r>
      <w:r w:rsidRPr="001D30D9"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  <w:t xml:space="preserve"> conocido como el altar de la patria</w:t>
      </w:r>
    </w:p>
    <w:p w14:paraId="195D4282" w14:textId="77777777" w:rsidR="00031C55" w:rsidRPr="001D30D9" w:rsidRDefault="00031C55" w:rsidP="00726AB3">
      <w:pPr>
        <w:pStyle w:val="Sinespaciado"/>
        <w:numPr>
          <w:ilvl w:val="0"/>
          <w:numId w:val="6"/>
        </w:numPr>
        <w:jc w:val="both"/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</w:pPr>
      <w:r w:rsidRPr="001D30D9">
        <w:rPr>
          <w:rFonts w:ascii="Century Gothic" w:hAnsi="Century Gothic"/>
          <w:b/>
          <w:color w:val="262626" w:themeColor="text1" w:themeTint="D9"/>
          <w:sz w:val="20"/>
          <w:szCs w:val="20"/>
          <w:lang w:val="es-CO"/>
        </w:rPr>
        <w:t>Pantano de Vargas</w:t>
      </w:r>
      <w:r w:rsidRPr="001D30D9"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  <w:t xml:space="preserve"> con el Monumento a los Lanceros de Rondón</w:t>
      </w:r>
    </w:p>
    <w:p w14:paraId="29CD3837" w14:textId="77777777" w:rsidR="00031C55" w:rsidRPr="001D30D9" w:rsidRDefault="00031C55" w:rsidP="00726AB3">
      <w:pPr>
        <w:pStyle w:val="Sinespaciado"/>
        <w:numPr>
          <w:ilvl w:val="0"/>
          <w:numId w:val="6"/>
        </w:numPr>
        <w:jc w:val="both"/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</w:pPr>
      <w:r w:rsidRPr="001D30D9">
        <w:rPr>
          <w:rFonts w:ascii="Century Gothic" w:hAnsi="Century Gothic"/>
          <w:b/>
          <w:color w:val="262626" w:themeColor="text1" w:themeTint="D9"/>
          <w:sz w:val="20"/>
          <w:szCs w:val="20"/>
          <w:lang w:val="es-CO"/>
        </w:rPr>
        <w:t>Iza</w:t>
      </w:r>
      <w:r w:rsidRPr="001D30D9"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  <w:t xml:space="preserve"> tierra de los postres,</w:t>
      </w:r>
    </w:p>
    <w:p w14:paraId="40F2584B" w14:textId="77777777" w:rsidR="00031C55" w:rsidRPr="001D30D9" w:rsidRDefault="00031C55" w:rsidP="00726AB3">
      <w:pPr>
        <w:pStyle w:val="Sinespaciado"/>
        <w:numPr>
          <w:ilvl w:val="0"/>
          <w:numId w:val="6"/>
        </w:numPr>
        <w:jc w:val="both"/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</w:pPr>
      <w:r w:rsidRPr="001D30D9">
        <w:rPr>
          <w:rFonts w:ascii="Century Gothic" w:hAnsi="Century Gothic"/>
          <w:b/>
          <w:color w:val="262626" w:themeColor="text1" w:themeTint="D9"/>
          <w:sz w:val="20"/>
          <w:szCs w:val="20"/>
          <w:lang w:val="es-CO"/>
        </w:rPr>
        <w:t>Firavitoba</w:t>
      </w:r>
      <w:r w:rsidRPr="001D30D9"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  <w:t xml:space="preserve"> con su bello parque y su templo uno de los más grandes del país.</w:t>
      </w:r>
    </w:p>
    <w:p w14:paraId="2C320592" w14:textId="77777777" w:rsidR="00031C55" w:rsidRPr="001D30D9" w:rsidRDefault="00031C55" w:rsidP="00726AB3">
      <w:pPr>
        <w:pStyle w:val="Sinespaciado"/>
        <w:numPr>
          <w:ilvl w:val="0"/>
          <w:numId w:val="6"/>
        </w:numPr>
        <w:jc w:val="both"/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</w:pPr>
      <w:proofErr w:type="spellStart"/>
      <w:r w:rsidRPr="001D30D9">
        <w:rPr>
          <w:rFonts w:ascii="Century Gothic" w:hAnsi="Century Gothic"/>
          <w:b/>
          <w:color w:val="262626" w:themeColor="text1" w:themeTint="D9"/>
          <w:sz w:val="20"/>
          <w:szCs w:val="20"/>
          <w:lang w:val="es-CO"/>
        </w:rPr>
        <w:t>Cuítiva</w:t>
      </w:r>
      <w:proofErr w:type="spellEnd"/>
      <w:r w:rsidRPr="001D30D9"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  <w:t xml:space="preserve"> monumento a Bochica.</w:t>
      </w:r>
    </w:p>
    <w:p w14:paraId="160C8117" w14:textId="77777777" w:rsidR="00031C55" w:rsidRPr="001D30D9" w:rsidRDefault="00031C55" w:rsidP="00726AB3">
      <w:pPr>
        <w:pStyle w:val="Sinespaciado"/>
        <w:numPr>
          <w:ilvl w:val="0"/>
          <w:numId w:val="6"/>
        </w:numPr>
        <w:jc w:val="both"/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</w:pPr>
      <w:r w:rsidRPr="001D30D9">
        <w:rPr>
          <w:rFonts w:ascii="Century Gothic" w:hAnsi="Century Gothic"/>
          <w:b/>
          <w:color w:val="262626" w:themeColor="text1" w:themeTint="D9"/>
          <w:sz w:val="20"/>
          <w:szCs w:val="20"/>
          <w:lang w:val="es-CO"/>
        </w:rPr>
        <w:t>Sogamoso</w:t>
      </w:r>
      <w:r w:rsidRPr="001D30D9"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  <w:t xml:space="preserve"> Ciudad del Sol y del Acero.</w:t>
      </w:r>
    </w:p>
    <w:p w14:paraId="78C11B08" w14:textId="77777777" w:rsidR="00031C55" w:rsidRPr="001D30D9" w:rsidRDefault="00031C55" w:rsidP="00726AB3">
      <w:pPr>
        <w:pStyle w:val="Sinespaciado"/>
        <w:numPr>
          <w:ilvl w:val="0"/>
          <w:numId w:val="6"/>
        </w:numPr>
        <w:jc w:val="both"/>
        <w:rPr>
          <w:rFonts w:ascii="Century Gothic" w:hAnsi="Century Gothic"/>
          <w:b/>
          <w:color w:val="262626" w:themeColor="text1" w:themeTint="D9"/>
          <w:sz w:val="20"/>
          <w:szCs w:val="20"/>
          <w:lang w:val="es-CO"/>
        </w:rPr>
      </w:pPr>
      <w:r w:rsidRPr="001D30D9">
        <w:rPr>
          <w:rFonts w:ascii="Century Gothic" w:hAnsi="Century Gothic"/>
          <w:b/>
          <w:color w:val="262626" w:themeColor="text1" w:themeTint="D9"/>
          <w:sz w:val="20"/>
          <w:szCs w:val="20"/>
          <w:lang w:val="es-CO"/>
        </w:rPr>
        <w:t>Tunja Capital más alta y fría de Colombia 2800 msnm</w:t>
      </w:r>
      <w:r w:rsidRPr="001D30D9"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  <w:t xml:space="preserve">, visitando la iglesia de santo Domingo, y la catedral de Santiago, la pila del Mono, </w:t>
      </w:r>
      <w:r w:rsidRPr="001D30D9">
        <w:rPr>
          <w:rFonts w:ascii="Century Gothic" w:hAnsi="Century Gothic"/>
          <w:b/>
          <w:color w:val="262626" w:themeColor="text1" w:themeTint="D9"/>
          <w:sz w:val="20"/>
          <w:szCs w:val="20"/>
          <w:lang w:val="es-CO"/>
        </w:rPr>
        <w:t>plaza de Bolívar</w:t>
      </w:r>
      <w:r w:rsidRPr="001D30D9"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  <w:t>, esquina de la pulmonía y museo de la casa del fundador</w:t>
      </w:r>
    </w:p>
    <w:p w14:paraId="2336ED48" w14:textId="77777777" w:rsidR="00031C55" w:rsidRPr="001D30D9" w:rsidRDefault="00031C55" w:rsidP="00726AB3">
      <w:pPr>
        <w:pStyle w:val="Sinespaciado"/>
        <w:numPr>
          <w:ilvl w:val="0"/>
          <w:numId w:val="6"/>
        </w:numPr>
        <w:jc w:val="both"/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</w:pPr>
      <w:r w:rsidRPr="001D30D9">
        <w:rPr>
          <w:rFonts w:ascii="Century Gothic" w:hAnsi="Century Gothic"/>
          <w:b/>
          <w:color w:val="262626" w:themeColor="text1" w:themeTint="D9"/>
          <w:sz w:val="20"/>
          <w:szCs w:val="20"/>
          <w:lang w:val="es-CO"/>
        </w:rPr>
        <w:t>Nobsa</w:t>
      </w:r>
      <w:r w:rsidRPr="001D30D9"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  <w:t xml:space="preserve"> tierra de la lana</w:t>
      </w:r>
    </w:p>
    <w:p w14:paraId="0D39A1E0" w14:textId="77777777" w:rsidR="00031C55" w:rsidRPr="001D30D9" w:rsidRDefault="00031C55" w:rsidP="00726AB3">
      <w:pPr>
        <w:pStyle w:val="Sinespaciado"/>
        <w:numPr>
          <w:ilvl w:val="0"/>
          <w:numId w:val="6"/>
        </w:numPr>
        <w:jc w:val="both"/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</w:pPr>
      <w:r w:rsidRPr="001D30D9">
        <w:rPr>
          <w:rFonts w:ascii="Century Gothic" w:hAnsi="Century Gothic"/>
          <w:b/>
          <w:color w:val="262626" w:themeColor="text1" w:themeTint="D9"/>
          <w:sz w:val="20"/>
          <w:szCs w:val="20"/>
          <w:lang w:val="es-CO"/>
        </w:rPr>
        <w:t>Tibasosa</w:t>
      </w:r>
      <w:r w:rsidRPr="001D30D9"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  <w:t xml:space="preserve"> tierra donde mandan las mujeres con degustación de sabaj</w:t>
      </w:r>
      <w:r w:rsidR="009A12E7" w:rsidRPr="001D30D9"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  <w:t>ó</w:t>
      </w:r>
      <w:r w:rsidRPr="001D30D9"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  <w:t>n y de dulces típicos</w:t>
      </w:r>
    </w:p>
    <w:p w14:paraId="7703C31F" w14:textId="77777777" w:rsidR="00031C55" w:rsidRPr="001D30D9" w:rsidRDefault="00031C55" w:rsidP="00726AB3">
      <w:pPr>
        <w:pStyle w:val="Sinespaciado"/>
        <w:numPr>
          <w:ilvl w:val="0"/>
          <w:numId w:val="6"/>
        </w:numPr>
        <w:jc w:val="both"/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</w:pPr>
      <w:r w:rsidRPr="001D30D9">
        <w:rPr>
          <w:rFonts w:ascii="Century Gothic" w:hAnsi="Century Gothic"/>
          <w:b/>
          <w:color w:val="262626" w:themeColor="text1" w:themeTint="D9"/>
          <w:sz w:val="20"/>
          <w:szCs w:val="20"/>
          <w:lang w:val="es-CO"/>
        </w:rPr>
        <w:t>Tópaga</w:t>
      </w:r>
      <w:r w:rsidRPr="001D30D9"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  <w:t xml:space="preserve"> tierra del Carbón, parque adornado con pinos y donde encontramos el diablo amarrado</w:t>
      </w:r>
    </w:p>
    <w:p w14:paraId="666177AB" w14:textId="77777777" w:rsidR="00031C55" w:rsidRPr="001D30D9" w:rsidRDefault="00031C55" w:rsidP="00726AB3">
      <w:pPr>
        <w:pStyle w:val="Sinespaciado"/>
        <w:numPr>
          <w:ilvl w:val="0"/>
          <w:numId w:val="6"/>
        </w:numPr>
        <w:jc w:val="both"/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</w:pPr>
      <w:r w:rsidRPr="001D30D9">
        <w:rPr>
          <w:rFonts w:ascii="Century Gothic" w:hAnsi="Century Gothic"/>
          <w:b/>
          <w:color w:val="262626" w:themeColor="text1" w:themeTint="D9"/>
          <w:sz w:val="20"/>
          <w:szCs w:val="20"/>
          <w:lang w:val="es-CO"/>
        </w:rPr>
        <w:t xml:space="preserve">Monguí </w:t>
      </w:r>
      <w:r w:rsidRPr="001D30D9"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  <w:t>tierra de los balones y el cuero, Iglesia a nuestra señora de Monguí.</w:t>
      </w:r>
    </w:p>
    <w:p w14:paraId="4438BB41" w14:textId="77777777" w:rsidR="00031C55" w:rsidRPr="001D30D9" w:rsidRDefault="00031C55" w:rsidP="00726AB3">
      <w:pPr>
        <w:pStyle w:val="Sinespaciado"/>
        <w:numPr>
          <w:ilvl w:val="0"/>
          <w:numId w:val="6"/>
        </w:numPr>
        <w:jc w:val="both"/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</w:pPr>
      <w:r w:rsidRPr="001D30D9">
        <w:rPr>
          <w:rFonts w:ascii="Century Gothic" w:hAnsi="Century Gothic"/>
          <w:b/>
          <w:color w:val="262626" w:themeColor="text1" w:themeTint="D9"/>
          <w:sz w:val="20"/>
          <w:szCs w:val="20"/>
          <w:lang w:val="es-CO"/>
        </w:rPr>
        <w:t>Chiquinquirá</w:t>
      </w:r>
      <w:r w:rsidRPr="001D30D9"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  <w:t xml:space="preserve"> visita a la Basílica e iglesia de la Renovación y el Pozo donde se renovó el cuadro de la Patrona de Colombia.</w:t>
      </w:r>
    </w:p>
    <w:p w14:paraId="4F74882D" w14:textId="77777777" w:rsidR="009D3877" w:rsidRPr="001D30D9" w:rsidRDefault="00031C55" w:rsidP="00726AB3">
      <w:pPr>
        <w:pStyle w:val="Sinespaciado"/>
        <w:numPr>
          <w:ilvl w:val="0"/>
          <w:numId w:val="6"/>
        </w:numPr>
        <w:jc w:val="both"/>
        <w:rPr>
          <w:rFonts w:ascii="Century Gothic" w:hAnsi="Century Gothic"/>
          <w:b/>
          <w:color w:val="262626" w:themeColor="text1" w:themeTint="D9"/>
          <w:sz w:val="20"/>
          <w:szCs w:val="20"/>
          <w:lang w:val="es-CO"/>
        </w:rPr>
      </w:pPr>
      <w:r w:rsidRPr="001D30D9">
        <w:rPr>
          <w:rFonts w:ascii="Century Gothic" w:hAnsi="Century Gothic"/>
          <w:b/>
          <w:color w:val="262626" w:themeColor="text1" w:themeTint="D9"/>
          <w:sz w:val="20"/>
          <w:szCs w:val="20"/>
          <w:lang w:val="es-CO"/>
        </w:rPr>
        <w:lastRenderedPageBreak/>
        <w:t>Sáchica</w:t>
      </w:r>
      <w:r w:rsidRPr="001D30D9"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  <w:t xml:space="preserve"> monumento a la cebolla cabezona</w:t>
      </w:r>
    </w:p>
    <w:p w14:paraId="4498FED7" w14:textId="77777777" w:rsidR="00064DB1" w:rsidRPr="001D30D9" w:rsidRDefault="00064DB1" w:rsidP="00726AB3">
      <w:pPr>
        <w:pStyle w:val="Sinespaciado"/>
        <w:jc w:val="both"/>
        <w:rPr>
          <w:rFonts w:ascii="Century Gothic" w:hAnsi="Century Gothic"/>
          <w:b/>
          <w:color w:val="262626" w:themeColor="text1" w:themeTint="D9"/>
          <w:sz w:val="20"/>
          <w:szCs w:val="20"/>
          <w:lang w:val="es-CO"/>
        </w:rPr>
      </w:pPr>
    </w:p>
    <w:p w14:paraId="3C754570" w14:textId="77777777" w:rsidR="00064DB1" w:rsidRPr="001D30D9" w:rsidRDefault="00064DB1" w:rsidP="00726AB3">
      <w:pPr>
        <w:pStyle w:val="Sinespaciado"/>
        <w:jc w:val="both"/>
        <w:rPr>
          <w:rFonts w:ascii="Century Gothic" w:hAnsi="Century Gothic"/>
          <w:b/>
          <w:bCs/>
          <w:color w:val="1F4E79" w:themeColor="accent1" w:themeShade="80"/>
          <w:sz w:val="20"/>
          <w:szCs w:val="20"/>
          <w:lang w:val="es-CO"/>
        </w:rPr>
      </w:pPr>
      <w:r w:rsidRPr="001D30D9">
        <w:rPr>
          <w:rFonts w:ascii="Century Gothic" w:hAnsi="Century Gothic"/>
          <w:b/>
          <w:color w:val="1F4E79" w:themeColor="accent1" w:themeShade="80"/>
          <w:sz w:val="20"/>
          <w:szCs w:val="20"/>
          <w:lang w:val="es-CO"/>
        </w:rPr>
        <w:t>NO INCLUYE</w:t>
      </w:r>
    </w:p>
    <w:p w14:paraId="79F5B087" w14:textId="77777777" w:rsidR="00064DB1" w:rsidRPr="001D30D9" w:rsidRDefault="00064DB1" w:rsidP="00726AB3">
      <w:pPr>
        <w:pStyle w:val="Sinespaciado"/>
        <w:numPr>
          <w:ilvl w:val="0"/>
          <w:numId w:val="14"/>
        </w:numPr>
        <w:jc w:val="both"/>
        <w:rPr>
          <w:rFonts w:ascii="Century Gothic" w:hAnsi="Century Gothic"/>
          <w:b/>
          <w:color w:val="262626" w:themeColor="text1" w:themeTint="D9"/>
          <w:sz w:val="20"/>
          <w:szCs w:val="20"/>
          <w:lang w:val="es-CO"/>
        </w:rPr>
      </w:pPr>
      <w:r w:rsidRPr="001D30D9">
        <w:rPr>
          <w:rFonts w:ascii="Century Gothic" w:hAnsi="Century Gothic"/>
          <w:sz w:val="20"/>
          <w:szCs w:val="20"/>
          <w:lang w:val="es-CO"/>
        </w:rPr>
        <w:t>Gastos no especificados en el plan.</w:t>
      </w:r>
    </w:p>
    <w:p w14:paraId="618218E3" w14:textId="77777777" w:rsidR="00064DB1" w:rsidRPr="001D30D9" w:rsidRDefault="00064DB1" w:rsidP="00726AB3">
      <w:pPr>
        <w:pStyle w:val="Sinespaciado"/>
        <w:jc w:val="both"/>
        <w:rPr>
          <w:rFonts w:ascii="Century Gothic" w:hAnsi="Century Gothic"/>
          <w:sz w:val="20"/>
          <w:szCs w:val="20"/>
          <w:lang w:val="es-CO"/>
        </w:rPr>
      </w:pPr>
    </w:p>
    <w:p w14:paraId="5701A164" w14:textId="77777777" w:rsidR="00064DB1" w:rsidRPr="001D30D9" w:rsidRDefault="00064DB1" w:rsidP="00726AB3">
      <w:pPr>
        <w:pStyle w:val="estilo20"/>
        <w:spacing w:before="0" w:beforeAutospacing="0" w:after="0" w:afterAutospacing="0"/>
        <w:jc w:val="both"/>
        <w:rPr>
          <w:rFonts w:ascii="Century Gothic" w:hAnsi="Century Gothic" w:cstheme="minorHAnsi"/>
          <w:b/>
          <w:color w:val="1F4E79" w:themeColor="accent1" w:themeShade="80"/>
          <w:sz w:val="20"/>
          <w:szCs w:val="20"/>
        </w:rPr>
      </w:pPr>
    </w:p>
    <w:p w14:paraId="74996CDD" w14:textId="77777777" w:rsidR="00D4297B" w:rsidRDefault="00D4297B" w:rsidP="00726AB3">
      <w:pPr>
        <w:spacing w:after="0"/>
        <w:jc w:val="both"/>
        <w:rPr>
          <w:rFonts w:ascii="Century Gothic" w:hAnsi="Century Gothic"/>
          <w:b/>
          <w:color w:val="1F4E79" w:themeColor="accent1" w:themeShade="80"/>
          <w:sz w:val="20"/>
          <w:szCs w:val="20"/>
          <w:lang w:val="es-CO"/>
        </w:rPr>
      </w:pPr>
    </w:p>
    <w:p w14:paraId="3CF25DEF" w14:textId="77777777" w:rsidR="005112A4" w:rsidRDefault="005112A4" w:rsidP="00726AB3">
      <w:pPr>
        <w:spacing w:after="0"/>
        <w:jc w:val="both"/>
        <w:rPr>
          <w:rFonts w:ascii="Century Gothic" w:hAnsi="Century Gothic"/>
          <w:b/>
          <w:color w:val="1F4E79" w:themeColor="accent1" w:themeShade="80"/>
          <w:sz w:val="20"/>
          <w:szCs w:val="20"/>
          <w:lang w:val="es-CO"/>
        </w:rPr>
      </w:pPr>
    </w:p>
    <w:p w14:paraId="390A7935" w14:textId="77777777" w:rsidR="00064DB1" w:rsidRPr="001D30D9" w:rsidRDefault="00194B5F" w:rsidP="00726AB3">
      <w:pPr>
        <w:spacing w:after="0"/>
        <w:jc w:val="both"/>
        <w:rPr>
          <w:rFonts w:ascii="Century Gothic" w:hAnsi="Century Gothic"/>
          <w:b/>
          <w:color w:val="1F4E79" w:themeColor="accent1" w:themeShade="80"/>
          <w:sz w:val="20"/>
          <w:szCs w:val="20"/>
          <w:lang w:val="es-CO"/>
        </w:rPr>
      </w:pPr>
      <w:r>
        <w:rPr>
          <w:rFonts w:ascii="Century Gothic" w:hAnsi="Century Gothic"/>
          <w:b/>
          <w:color w:val="1F4E79" w:themeColor="accent1" w:themeShade="80"/>
          <w:sz w:val="20"/>
          <w:szCs w:val="20"/>
          <w:lang w:val="es-CO"/>
        </w:rPr>
        <w:t>N</w:t>
      </w:r>
      <w:r w:rsidR="00064DB1" w:rsidRPr="001D30D9">
        <w:rPr>
          <w:rFonts w:ascii="Century Gothic" w:hAnsi="Century Gothic"/>
          <w:b/>
          <w:color w:val="1F4E79" w:themeColor="accent1" w:themeShade="80"/>
          <w:sz w:val="20"/>
          <w:szCs w:val="20"/>
          <w:lang w:val="es-CO"/>
        </w:rPr>
        <w:t>OTAS IMPORTANTES</w:t>
      </w:r>
    </w:p>
    <w:p w14:paraId="61D8C8DC" w14:textId="77777777" w:rsidR="00726AB3" w:rsidRPr="001D30D9" w:rsidRDefault="00726AB3" w:rsidP="00726AB3">
      <w:pPr>
        <w:spacing w:after="0"/>
        <w:jc w:val="both"/>
        <w:rPr>
          <w:rFonts w:ascii="Century Gothic" w:hAnsi="Century Gothic"/>
          <w:b/>
          <w:color w:val="002060"/>
          <w:sz w:val="20"/>
          <w:szCs w:val="20"/>
          <w:lang w:val="es-CO"/>
        </w:rPr>
      </w:pPr>
    </w:p>
    <w:p w14:paraId="549E7B42" w14:textId="77777777" w:rsidR="00064DB1" w:rsidRPr="001D30D9" w:rsidRDefault="00064DB1" w:rsidP="00726AB3">
      <w:pPr>
        <w:pStyle w:val="estilo20"/>
        <w:numPr>
          <w:ilvl w:val="0"/>
          <w:numId w:val="13"/>
        </w:numPr>
        <w:spacing w:before="0" w:beforeAutospacing="0" w:after="0" w:afterAutospacing="0"/>
        <w:jc w:val="both"/>
        <w:rPr>
          <w:rFonts w:ascii="Century Gothic" w:eastAsiaTheme="minorHAnsi" w:hAnsi="Century Gothic" w:cstheme="minorBidi"/>
          <w:sz w:val="20"/>
          <w:szCs w:val="20"/>
          <w:lang w:eastAsia="en-US"/>
        </w:rPr>
      </w:pPr>
      <w:r w:rsidRPr="001D30D9">
        <w:rPr>
          <w:rFonts w:ascii="Century Gothic" w:eastAsiaTheme="minorHAnsi" w:hAnsi="Century Gothic" w:cstheme="minorBidi"/>
          <w:sz w:val="20"/>
          <w:szCs w:val="20"/>
          <w:lang w:eastAsia="en-US"/>
        </w:rPr>
        <w:t xml:space="preserve">Niños de 0 a 2 años pagan </w:t>
      </w:r>
      <w:r w:rsidRPr="001D30D9">
        <w:rPr>
          <w:rFonts w:ascii="Century Gothic" w:eastAsiaTheme="minorHAnsi" w:hAnsi="Century Gothic" w:cstheme="minorBidi"/>
          <w:b/>
          <w:sz w:val="20"/>
          <w:szCs w:val="20"/>
          <w:lang w:eastAsia="en-US"/>
        </w:rPr>
        <w:t xml:space="preserve">$ </w:t>
      </w:r>
      <w:r w:rsidR="00C7300C" w:rsidRPr="001D30D9">
        <w:rPr>
          <w:rFonts w:ascii="Century Gothic" w:eastAsiaTheme="minorHAnsi" w:hAnsi="Century Gothic" w:cstheme="minorBidi"/>
          <w:b/>
          <w:sz w:val="20"/>
          <w:szCs w:val="20"/>
          <w:lang w:eastAsia="en-US"/>
        </w:rPr>
        <w:t>4</w:t>
      </w:r>
      <w:r w:rsidR="00662D73">
        <w:rPr>
          <w:rFonts w:ascii="Century Gothic" w:eastAsiaTheme="minorHAnsi" w:hAnsi="Century Gothic" w:cstheme="minorBidi"/>
          <w:b/>
          <w:sz w:val="20"/>
          <w:szCs w:val="20"/>
          <w:lang w:eastAsia="en-US"/>
        </w:rPr>
        <w:t>8</w:t>
      </w:r>
      <w:r w:rsidRPr="001D30D9">
        <w:rPr>
          <w:rFonts w:ascii="Century Gothic" w:eastAsiaTheme="minorHAnsi" w:hAnsi="Century Gothic" w:cstheme="minorBidi"/>
          <w:b/>
          <w:sz w:val="20"/>
          <w:szCs w:val="20"/>
          <w:lang w:eastAsia="en-US"/>
        </w:rPr>
        <w:t>.000</w:t>
      </w:r>
      <w:r w:rsidRPr="001D30D9">
        <w:rPr>
          <w:rFonts w:ascii="Century Gothic" w:eastAsiaTheme="minorHAnsi" w:hAnsi="Century Gothic" w:cstheme="minorBidi"/>
          <w:sz w:val="20"/>
          <w:szCs w:val="20"/>
          <w:lang w:eastAsia="en-US"/>
        </w:rPr>
        <w:t xml:space="preserve"> (Solo incluye seguro</w:t>
      </w:r>
      <w:r w:rsidR="00D45A41" w:rsidRPr="001D30D9">
        <w:rPr>
          <w:rFonts w:ascii="Century Gothic" w:eastAsiaTheme="minorHAnsi" w:hAnsi="Century Gothic" w:cstheme="minorBidi"/>
          <w:sz w:val="20"/>
          <w:szCs w:val="20"/>
          <w:lang w:eastAsia="en-US"/>
        </w:rPr>
        <w:t>)</w:t>
      </w:r>
    </w:p>
    <w:p w14:paraId="5EEB7CEC" w14:textId="77777777" w:rsidR="00064DB1" w:rsidRPr="001D30D9" w:rsidRDefault="00064DB1" w:rsidP="00726AB3">
      <w:pPr>
        <w:pStyle w:val="estilo20"/>
        <w:numPr>
          <w:ilvl w:val="0"/>
          <w:numId w:val="13"/>
        </w:numPr>
        <w:spacing w:before="0" w:beforeAutospacing="0" w:after="0" w:afterAutospacing="0"/>
        <w:jc w:val="both"/>
        <w:rPr>
          <w:rFonts w:ascii="Century Gothic" w:hAnsi="Century Gothic"/>
          <w:b/>
          <w:color w:val="002060"/>
          <w:sz w:val="20"/>
          <w:szCs w:val="20"/>
        </w:rPr>
      </w:pPr>
      <w:r w:rsidRPr="001D30D9">
        <w:rPr>
          <w:rFonts w:ascii="Century Gothic" w:eastAsiaTheme="minorHAnsi" w:hAnsi="Century Gothic" w:cstheme="minorBidi"/>
          <w:sz w:val="20"/>
          <w:szCs w:val="20"/>
          <w:lang w:eastAsia="en-US"/>
        </w:rPr>
        <w:t xml:space="preserve">Niños de 3 a 9 años pagan el </w:t>
      </w:r>
      <w:r w:rsidRPr="001D30D9">
        <w:rPr>
          <w:rFonts w:ascii="Century Gothic" w:eastAsiaTheme="minorHAnsi" w:hAnsi="Century Gothic" w:cstheme="minorBidi"/>
          <w:b/>
          <w:sz w:val="20"/>
          <w:szCs w:val="20"/>
          <w:lang w:eastAsia="en-US"/>
        </w:rPr>
        <w:t>90%</w:t>
      </w:r>
      <w:r w:rsidRPr="001D30D9">
        <w:rPr>
          <w:rFonts w:ascii="Century Gothic" w:eastAsiaTheme="minorHAnsi" w:hAnsi="Century Gothic" w:cstheme="minorBidi"/>
          <w:sz w:val="20"/>
          <w:szCs w:val="20"/>
          <w:lang w:eastAsia="en-US"/>
        </w:rPr>
        <w:t xml:space="preserve"> del valor del plan (todo incluido igual que el adulto).</w:t>
      </w:r>
    </w:p>
    <w:p w14:paraId="0B2463CC" w14:textId="77777777" w:rsidR="00D45A41" w:rsidRPr="001D30D9" w:rsidRDefault="00D45A41" w:rsidP="00D45A41">
      <w:pPr>
        <w:pStyle w:val="estilo20"/>
        <w:numPr>
          <w:ilvl w:val="0"/>
          <w:numId w:val="13"/>
        </w:numPr>
        <w:spacing w:before="0" w:beforeAutospacing="0" w:after="0" w:afterAutospacing="0"/>
        <w:jc w:val="both"/>
        <w:rPr>
          <w:rFonts w:ascii="Century Gothic" w:hAnsi="Century Gothic"/>
          <w:b/>
          <w:color w:val="002060"/>
          <w:sz w:val="20"/>
          <w:szCs w:val="20"/>
        </w:rPr>
      </w:pPr>
      <w:r w:rsidRPr="001D30D9">
        <w:rPr>
          <w:rFonts w:ascii="Century Gothic" w:eastAsiaTheme="minorHAnsi" w:hAnsi="Century Gothic" w:cstheme="minorBidi"/>
          <w:sz w:val="20"/>
          <w:szCs w:val="20"/>
          <w:lang w:eastAsia="en-US"/>
        </w:rPr>
        <w:t xml:space="preserve">Para acomodación sencilla incrementar el </w:t>
      </w:r>
      <w:r w:rsidRPr="001D30D9">
        <w:rPr>
          <w:rFonts w:ascii="Century Gothic" w:eastAsiaTheme="minorHAnsi" w:hAnsi="Century Gothic" w:cstheme="minorBidi"/>
          <w:b/>
          <w:sz w:val="20"/>
          <w:szCs w:val="20"/>
          <w:lang w:eastAsia="en-US"/>
        </w:rPr>
        <w:t>30%</w:t>
      </w:r>
      <w:r w:rsidRPr="001D30D9">
        <w:rPr>
          <w:rFonts w:ascii="Century Gothic" w:eastAsiaTheme="minorHAnsi" w:hAnsi="Century Gothic" w:cstheme="minorBidi"/>
          <w:sz w:val="20"/>
          <w:szCs w:val="20"/>
          <w:lang w:eastAsia="en-US"/>
        </w:rPr>
        <w:t xml:space="preserve"> y verificar disponibilidad.</w:t>
      </w:r>
      <w:r w:rsidRPr="001D30D9">
        <w:rPr>
          <w:rFonts w:ascii="Century Gothic" w:hAnsi="Century Gothic"/>
          <w:b/>
          <w:color w:val="002060"/>
          <w:sz w:val="20"/>
          <w:szCs w:val="20"/>
        </w:rPr>
        <w:t xml:space="preserve"> </w:t>
      </w:r>
    </w:p>
    <w:p w14:paraId="0E153878" w14:textId="77777777" w:rsidR="008F6F00" w:rsidRPr="001D30D9" w:rsidRDefault="00064DB1" w:rsidP="00726AB3">
      <w:pPr>
        <w:pStyle w:val="estilo20"/>
        <w:numPr>
          <w:ilvl w:val="0"/>
          <w:numId w:val="13"/>
        </w:numPr>
        <w:spacing w:before="0" w:beforeAutospacing="0" w:after="0" w:afterAutospacing="0"/>
        <w:jc w:val="both"/>
        <w:rPr>
          <w:rFonts w:ascii="Century Gothic" w:hAnsi="Century Gothic"/>
          <w:b/>
          <w:color w:val="002060"/>
          <w:sz w:val="20"/>
          <w:szCs w:val="20"/>
        </w:rPr>
      </w:pPr>
      <w:r w:rsidRPr="001D30D9">
        <w:rPr>
          <w:rFonts w:ascii="Century Gothic" w:eastAsiaTheme="minorHAnsi" w:hAnsi="Century Gothic" w:cstheme="minorBidi"/>
          <w:sz w:val="20"/>
          <w:szCs w:val="20"/>
          <w:lang w:eastAsia="en-US"/>
        </w:rPr>
        <w:t xml:space="preserve">Para reservar, debe abonar el </w:t>
      </w:r>
      <w:r w:rsidRPr="001D30D9">
        <w:rPr>
          <w:rFonts w:ascii="Century Gothic" w:eastAsiaTheme="minorHAnsi" w:hAnsi="Century Gothic" w:cstheme="minorBidi"/>
          <w:b/>
          <w:sz w:val="20"/>
          <w:szCs w:val="20"/>
          <w:lang w:eastAsia="en-US"/>
        </w:rPr>
        <w:t>30%</w:t>
      </w:r>
      <w:r w:rsidRPr="001D30D9">
        <w:rPr>
          <w:rFonts w:ascii="Century Gothic" w:eastAsiaTheme="minorHAnsi" w:hAnsi="Century Gothic" w:cstheme="minorBidi"/>
          <w:sz w:val="20"/>
          <w:szCs w:val="20"/>
          <w:lang w:eastAsia="en-US"/>
        </w:rPr>
        <w:t xml:space="preserve"> y verificar disponibilidad.</w:t>
      </w:r>
      <w:r w:rsidRPr="001D30D9">
        <w:rPr>
          <w:rFonts w:ascii="Century Gothic" w:hAnsi="Century Gothic"/>
          <w:b/>
          <w:color w:val="002060"/>
          <w:sz w:val="20"/>
          <w:szCs w:val="20"/>
        </w:rPr>
        <w:t xml:space="preserve"> </w:t>
      </w:r>
    </w:p>
    <w:p w14:paraId="5F23FF46" w14:textId="77777777" w:rsidR="009A12E7" w:rsidRPr="001D30D9" w:rsidRDefault="009A12E7" w:rsidP="00726AB3">
      <w:pPr>
        <w:jc w:val="both"/>
        <w:rPr>
          <w:rFonts w:ascii="Century Gothic" w:hAnsi="Century Gothic"/>
          <w:color w:val="262626" w:themeColor="text1" w:themeTint="D9"/>
          <w:sz w:val="20"/>
          <w:szCs w:val="20"/>
          <w:lang w:val="es-CO"/>
        </w:rPr>
      </w:pPr>
    </w:p>
    <w:tbl>
      <w:tblPr>
        <w:tblStyle w:val="Tabladelista4-nfasis1"/>
        <w:tblW w:w="0" w:type="auto"/>
        <w:tblInd w:w="1577" w:type="dxa"/>
        <w:tblLook w:val="04A0" w:firstRow="1" w:lastRow="0" w:firstColumn="1" w:lastColumn="0" w:noHBand="0" w:noVBand="1"/>
      </w:tblPr>
      <w:tblGrid>
        <w:gridCol w:w="3096"/>
        <w:gridCol w:w="2072"/>
        <w:gridCol w:w="2039"/>
      </w:tblGrid>
      <w:tr w:rsidR="00D4297B" w:rsidRPr="00546D9C" w14:paraId="6CB9AF43" w14:textId="77777777" w:rsidTr="000C66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14:paraId="03051CAA" w14:textId="77777777" w:rsidR="00D4297B" w:rsidRPr="00546D9C" w:rsidRDefault="00D4297B" w:rsidP="00726AB3">
            <w:pPr>
              <w:jc w:val="center"/>
              <w:rPr>
                <w:rFonts w:cstheme="minorHAnsi"/>
                <w:b w:val="0"/>
                <w:bCs w:val="0"/>
                <w:color w:val="00B0F0"/>
                <w:sz w:val="24"/>
                <w:szCs w:val="24"/>
                <w:lang w:val="es-CO"/>
              </w:rPr>
            </w:pPr>
            <w:r w:rsidRPr="00546D9C">
              <w:rPr>
                <w:rFonts w:cstheme="minorHAnsi"/>
                <w:sz w:val="24"/>
                <w:szCs w:val="24"/>
                <w:lang w:val="es-CO"/>
              </w:rPr>
              <w:t>FECHA DE IDA</w:t>
            </w:r>
          </w:p>
        </w:tc>
        <w:tc>
          <w:tcPr>
            <w:tcW w:w="2072" w:type="dxa"/>
          </w:tcPr>
          <w:p w14:paraId="76295F60" w14:textId="77777777" w:rsidR="00D4297B" w:rsidRPr="00546D9C" w:rsidRDefault="00D4297B" w:rsidP="00726A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4"/>
                <w:szCs w:val="24"/>
                <w:lang w:val="es-CO"/>
              </w:rPr>
            </w:pPr>
            <w:r w:rsidRPr="00546D9C">
              <w:rPr>
                <w:rFonts w:cstheme="minorHAnsi"/>
                <w:sz w:val="24"/>
                <w:szCs w:val="24"/>
                <w:lang w:val="es-CO"/>
              </w:rPr>
              <w:t>ACOMODACIÓN</w:t>
            </w:r>
          </w:p>
          <w:p w14:paraId="2C3CD9DE" w14:textId="77777777" w:rsidR="00D4297B" w:rsidRPr="00546D9C" w:rsidRDefault="00D4297B" w:rsidP="00726A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4"/>
                <w:szCs w:val="24"/>
                <w:lang w:val="es-CO"/>
              </w:rPr>
            </w:pPr>
            <w:r w:rsidRPr="00546D9C">
              <w:rPr>
                <w:rFonts w:cstheme="minorHAnsi"/>
                <w:sz w:val="24"/>
                <w:szCs w:val="24"/>
                <w:lang w:val="es-CO"/>
              </w:rPr>
              <w:t>MÚLTIPLE</w:t>
            </w:r>
          </w:p>
        </w:tc>
        <w:tc>
          <w:tcPr>
            <w:tcW w:w="2039" w:type="dxa"/>
          </w:tcPr>
          <w:p w14:paraId="357EEB19" w14:textId="77777777" w:rsidR="00D4297B" w:rsidRPr="00546D9C" w:rsidRDefault="00D4297B" w:rsidP="00726A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4"/>
                <w:szCs w:val="24"/>
                <w:lang w:val="es-CO"/>
              </w:rPr>
            </w:pPr>
            <w:r w:rsidRPr="00546D9C">
              <w:rPr>
                <w:rFonts w:cstheme="minorHAnsi"/>
                <w:sz w:val="24"/>
                <w:szCs w:val="24"/>
                <w:lang w:val="es-CO"/>
              </w:rPr>
              <w:t>ACOMODACIÓN</w:t>
            </w:r>
          </w:p>
          <w:p w14:paraId="610DE291" w14:textId="77777777" w:rsidR="00D4297B" w:rsidRPr="00546D9C" w:rsidRDefault="00D4297B" w:rsidP="00726A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4"/>
                <w:szCs w:val="24"/>
                <w:lang w:val="es-CO"/>
              </w:rPr>
            </w:pPr>
            <w:r w:rsidRPr="00546D9C">
              <w:rPr>
                <w:rFonts w:cstheme="minorHAnsi"/>
                <w:sz w:val="24"/>
                <w:szCs w:val="24"/>
                <w:lang w:val="es-CO"/>
              </w:rPr>
              <w:t>DOBLE</w:t>
            </w:r>
          </w:p>
        </w:tc>
      </w:tr>
      <w:tr w:rsidR="005112A4" w:rsidRPr="00546D9C" w14:paraId="4DEB4E27" w14:textId="77777777" w:rsidTr="000C66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14:paraId="2A858E55" w14:textId="77777777" w:rsidR="005112A4" w:rsidRPr="00AC669E" w:rsidRDefault="005112A4" w:rsidP="005112A4">
            <w:pPr>
              <w:jc w:val="both"/>
              <w:rPr>
                <w:rFonts w:asciiTheme="majorHAnsi" w:hAnsiTheme="majorHAnsi" w:cstheme="majorHAnsi"/>
                <w:b w:val="0"/>
                <w:color w:val="2F5496" w:themeColor="accent5" w:themeShade="BF"/>
                <w:sz w:val="24"/>
                <w:szCs w:val="24"/>
                <w:lang w:val="es-CO"/>
              </w:rPr>
            </w:pPr>
            <w:r w:rsidRPr="00AC669E">
              <w:rPr>
                <w:rFonts w:asciiTheme="majorHAnsi" w:hAnsiTheme="majorHAnsi" w:cstheme="majorHAnsi"/>
                <w:b w:val="0"/>
                <w:color w:val="2F5496" w:themeColor="accent5" w:themeShade="BF"/>
                <w:sz w:val="24"/>
                <w:szCs w:val="24"/>
                <w:lang w:val="es-CO"/>
              </w:rPr>
              <w:t xml:space="preserve">Abril 29-04 </w:t>
            </w:r>
            <w:proofErr w:type="gramStart"/>
            <w:r w:rsidRPr="00AC669E">
              <w:rPr>
                <w:rFonts w:asciiTheme="majorHAnsi" w:hAnsiTheme="majorHAnsi" w:cstheme="majorHAnsi"/>
                <w:b w:val="0"/>
                <w:color w:val="2F5496" w:themeColor="accent5" w:themeShade="BF"/>
                <w:sz w:val="24"/>
                <w:szCs w:val="24"/>
                <w:lang w:val="es-CO"/>
              </w:rPr>
              <w:t>Mayo</w:t>
            </w:r>
            <w:proofErr w:type="gramEnd"/>
          </w:p>
        </w:tc>
        <w:tc>
          <w:tcPr>
            <w:tcW w:w="2072" w:type="dxa"/>
          </w:tcPr>
          <w:p w14:paraId="60B2296B" w14:textId="77777777" w:rsidR="005112A4" w:rsidRPr="00025810" w:rsidRDefault="005112A4" w:rsidP="00511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5112A4"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$ 948.000</w:t>
            </w:r>
          </w:p>
        </w:tc>
        <w:tc>
          <w:tcPr>
            <w:tcW w:w="2039" w:type="dxa"/>
          </w:tcPr>
          <w:p w14:paraId="2DEBE635" w14:textId="77777777" w:rsidR="005112A4" w:rsidRPr="00025810" w:rsidRDefault="005112A4" w:rsidP="00511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5112A4"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$ 1.048.000</w:t>
            </w:r>
          </w:p>
        </w:tc>
      </w:tr>
      <w:tr w:rsidR="005112A4" w:rsidRPr="00546D9C" w14:paraId="1595DF6C" w14:textId="77777777" w:rsidTr="000C66AA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14:paraId="57221245" w14:textId="77777777" w:rsidR="005112A4" w:rsidRPr="00AC669E" w:rsidRDefault="005112A4" w:rsidP="005112A4">
            <w:pPr>
              <w:jc w:val="both"/>
              <w:rPr>
                <w:rFonts w:asciiTheme="majorHAnsi" w:hAnsiTheme="majorHAnsi" w:cstheme="majorHAnsi"/>
                <w:b w:val="0"/>
                <w:color w:val="2F5496" w:themeColor="accent5" w:themeShade="BF"/>
                <w:sz w:val="24"/>
                <w:szCs w:val="24"/>
                <w:lang w:val="es-CO"/>
              </w:rPr>
            </w:pPr>
            <w:r w:rsidRPr="00AC669E">
              <w:rPr>
                <w:rFonts w:asciiTheme="majorHAnsi" w:hAnsiTheme="majorHAnsi" w:cstheme="majorHAnsi"/>
                <w:b w:val="0"/>
                <w:color w:val="2F5496" w:themeColor="accent5" w:themeShade="BF"/>
                <w:sz w:val="24"/>
                <w:szCs w:val="24"/>
                <w:lang w:val="es-CO"/>
              </w:rPr>
              <w:t>Mayo 14-19</w:t>
            </w:r>
          </w:p>
        </w:tc>
        <w:tc>
          <w:tcPr>
            <w:tcW w:w="2072" w:type="dxa"/>
          </w:tcPr>
          <w:p w14:paraId="5123D4AE" w14:textId="77777777" w:rsidR="005112A4" w:rsidRPr="00025810" w:rsidRDefault="005112A4" w:rsidP="00511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5112A4"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$ 948.000</w:t>
            </w:r>
          </w:p>
        </w:tc>
        <w:tc>
          <w:tcPr>
            <w:tcW w:w="2039" w:type="dxa"/>
          </w:tcPr>
          <w:p w14:paraId="66A2FB77" w14:textId="77777777" w:rsidR="005112A4" w:rsidRPr="00025810" w:rsidRDefault="005112A4" w:rsidP="005112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5112A4"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$ 1.048.000</w:t>
            </w:r>
          </w:p>
        </w:tc>
      </w:tr>
      <w:tr w:rsidR="00AC669E" w:rsidRPr="00546D9C" w14:paraId="7E96FE08" w14:textId="77777777" w:rsidTr="000C66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14:paraId="31A8E7E2" w14:textId="77777777" w:rsidR="00AC669E" w:rsidRDefault="00AC669E" w:rsidP="00AC669E">
            <w:pPr>
              <w:jc w:val="both"/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</w:pPr>
            <w:r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Mayo 28-02 Junio</w:t>
            </w:r>
          </w:p>
        </w:tc>
        <w:tc>
          <w:tcPr>
            <w:tcW w:w="2072" w:type="dxa"/>
          </w:tcPr>
          <w:p w14:paraId="37D4A50A" w14:textId="77777777" w:rsidR="00AC669E" w:rsidRPr="00025810" w:rsidRDefault="00AC669E" w:rsidP="00AC6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998</w:t>
            </w: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.000</w:t>
            </w:r>
          </w:p>
        </w:tc>
        <w:tc>
          <w:tcPr>
            <w:tcW w:w="2039" w:type="dxa"/>
          </w:tcPr>
          <w:p w14:paraId="73CC4599" w14:textId="77777777" w:rsidR="00AC669E" w:rsidRPr="00025810" w:rsidRDefault="00AC669E" w:rsidP="00AC6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$ 1.</w:t>
            </w:r>
            <w:r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098</w:t>
            </w: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.000</w:t>
            </w:r>
          </w:p>
        </w:tc>
      </w:tr>
      <w:tr w:rsidR="00AC669E" w:rsidRPr="00546D9C" w14:paraId="7F078BA9" w14:textId="77777777" w:rsidTr="000C66AA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14:paraId="019C7810" w14:textId="77777777" w:rsidR="00AC669E" w:rsidRDefault="00AC669E" w:rsidP="00AC669E">
            <w:pPr>
              <w:jc w:val="both"/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</w:pPr>
            <w:r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Junio 18-23</w:t>
            </w:r>
          </w:p>
        </w:tc>
        <w:tc>
          <w:tcPr>
            <w:tcW w:w="2072" w:type="dxa"/>
          </w:tcPr>
          <w:p w14:paraId="6AB6BABA" w14:textId="77777777" w:rsidR="00AC669E" w:rsidRPr="00025810" w:rsidRDefault="00AC669E" w:rsidP="00AC6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998</w:t>
            </w: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.000</w:t>
            </w:r>
          </w:p>
        </w:tc>
        <w:tc>
          <w:tcPr>
            <w:tcW w:w="2039" w:type="dxa"/>
          </w:tcPr>
          <w:p w14:paraId="7F266542" w14:textId="77777777" w:rsidR="00AC669E" w:rsidRPr="00025810" w:rsidRDefault="00AC669E" w:rsidP="00AC6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$ 1.</w:t>
            </w:r>
            <w:r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098</w:t>
            </w: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.000</w:t>
            </w:r>
          </w:p>
        </w:tc>
      </w:tr>
      <w:tr w:rsidR="00AC669E" w:rsidRPr="00546D9C" w14:paraId="13C62D49" w14:textId="77777777" w:rsidTr="000C66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14:paraId="5F85C7CE" w14:textId="77777777" w:rsidR="00AC669E" w:rsidRDefault="00AC669E" w:rsidP="00AC669E">
            <w:pPr>
              <w:jc w:val="both"/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</w:pPr>
            <w:r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Junio 25-30</w:t>
            </w:r>
          </w:p>
        </w:tc>
        <w:tc>
          <w:tcPr>
            <w:tcW w:w="2072" w:type="dxa"/>
          </w:tcPr>
          <w:p w14:paraId="2A4F1BF4" w14:textId="77777777" w:rsidR="00AC669E" w:rsidRPr="00025810" w:rsidRDefault="00AC669E" w:rsidP="00AC6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998</w:t>
            </w: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.000</w:t>
            </w:r>
          </w:p>
        </w:tc>
        <w:tc>
          <w:tcPr>
            <w:tcW w:w="2039" w:type="dxa"/>
          </w:tcPr>
          <w:p w14:paraId="37F02B9E" w14:textId="77777777" w:rsidR="00AC669E" w:rsidRPr="00025810" w:rsidRDefault="00AC669E" w:rsidP="00AC6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$ 1.</w:t>
            </w:r>
            <w:r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098</w:t>
            </w: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.000</w:t>
            </w:r>
          </w:p>
        </w:tc>
      </w:tr>
      <w:tr w:rsidR="00AC669E" w:rsidRPr="00546D9C" w14:paraId="0BAB2630" w14:textId="77777777" w:rsidTr="000C66AA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14:paraId="34C3F7AD" w14:textId="77777777" w:rsidR="00AC669E" w:rsidRPr="00AC669E" w:rsidRDefault="00AC669E" w:rsidP="00AC669E">
            <w:pPr>
              <w:jc w:val="both"/>
              <w:rPr>
                <w:rFonts w:asciiTheme="majorHAnsi" w:hAnsiTheme="majorHAnsi" w:cstheme="majorHAnsi"/>
                <w:b w:val="0"/>
                <w:color w:val="2F5496" w:themeColor="accent5" w:themeShade="BF"/>
                <w:sz w:val="24"/>
                <w:szCs w:val="24"/>
                <w:lang w:val="es-CO"/>
              </w:rPr>
            </w:pPr>
            <w:r w:rsidRPr="00AC669E">
              <w:rPr>
                <w:rFonts w:asciiTheme="majorHAnsi" w:hAnsiTheme="majorHAnsi" w:cstheme="majorHAnsi"/>
                <w:b w:val="0"/>
                <w:color w:val="2F5496" w:themeColor="accent5" w:themeShade="BF"/>
                <w:sz w:val="24"/>
                <w:szCs w:val="24"/>
                <w:lang w:val="es-CO"/>
              </w:rPr>
              <w:t>Julio 01-06</w:t>
            </w:r>
          </w:p>
        </w:tc>
        <w:tc>
          <w:tcPr>
            <w:tcW w:w="2072" w:type="dxa"/>
          </w:tcPr>
          <w:p w14:paraId="5D017D7D" w14:textId="77777777" w:rsidR="00AC669E" w:rsidRPr="00025810" w:rsidRDefault="00AC669E" w:rsidP="00AC6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5112A4"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$ 948.000</w:t>
            </w:r>
          </w:p>
        </w:tc>
        <w:tc>
          <w:tcPr>
            <w:tcW w:w="2039" w:type="dxa"/>
          </w:tcPr>
          <w:p w14:paraId="1D3815DB" w14:textId="77777777" w:rsidR="00AC669E" w:rsidRPr="00025810" w:rsidRDefault="00AC669E" w:rsidP="00AC6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5112A4"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$ 1.048.000</w:t>
            </w:r>
          </w:p>
        </w:tc>
      </w:tr>
      <w:tr w:rsidR="00AC669E" w:rsidRPr="00546D9C" w14:paraId="2E3DA9C9" w14:textId="77777777" w:rsidTr="000C66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14:paraId="3FE4B8AF" w14:textId="77777777" w:rsidR="00AC669E" w:rsidRPr="00AC669E" w:rsidRDefault="00AC669E" w:rsidP="00AC669E">
            <w:pPr>
              <w:jc w:val="both"/>
              <w:rPr>
                <w:rFonts w:asciiTheme="majorHAnsi" w:hAnsiTheme="majorHAnsi" w:cstheme="majorHAnsi"/>
                <w:b w:val="0"/>
                <w:color w:val="2F5496" w:themeColor="accent5" w:themeShade="BF"/>
                <w:sz w:val="24"/>
                <w:szCs w:val="24"/>
                <w:lang w:val="es-CO"/>
              </w:rPr>
            </w:pPr>
            <w:r w:rsidRPr="00AC669E">
              <w:rPr>
                <w:rFonts w:asciiTheme="majorHAnsi" w:hAnsiTheme="majorHAnsi" w:cstheme="majorHAnsi"/>
                <w:b w:val="0"/>
                <w:color w:val="2F5496" w:themeColor="accent5" w:themeShade="BF"/>
                <w:sz w:val="24"/>
                <w:szCs w:val="24"/>
                <w:lang w:val="es-CO"/>
              </w:rPr>
              <w:t>Julio 23-2</w:t>
            </w:r>
            <w:r w:rsidR="00846E23">
              <w:rPr>
                <w:rFonts w:asciiTheme="majorHAnsi" w:hAnsiTheme="majorHAnsi" w:cstheme="majorHAnsi"/>
                <w:b w:val="0"/>
                <w:color w:val="2F5496" w:themeColor="accent5" w:themeShade="BF"/>
                <w:sz w:val="24"/>
                <w:szCs w:val="24"/>
                <w:lang w:val="es-CO"/>
              </w:rPr>
              <w:t>8</w:t>
            </w:r>
          </w:p>
        </w:tc>
        <w:tc>
          <w:tcPr>
            <w:tcW w:w="2072" w:type="dxa"/>
          </w:tcPr>
          <w:p w14:paraId="448DE2B9" w14:textId="77777777" w:rsidR="00AC669E" w:rsidRPr="00025810" w:rsidRDefault="00AC669E" w:rsidP="00AC6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5112A4"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$ 948.000</w:t>
            </w:r>
          </w:p>
        </w:tc>
        <w:tc>
          <w:tcPr>
            <w:tcW w:w="2039" w:type="dxa"/>
          </w:tcPr>
          <w:p w14:paraId="123FA22F" w14:textId="77777777" w:rsidR="00AC669E" w:rsidRPr="00025810" w:rsidRDefault="00AC669E" w:rsidP="00AC6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5112A4"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$ 1.048.000</w:t>
            </w:r>
          </w:p>
        </w:tc>
      </w:tr>
      <w:tr w:rsidR="00AC669E" w:rsidRPr="00546D9C" w14:paraId="2DA013AE" w14:textId="77777777" w:rsidTr="000C66AA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14:paraId="0EA74D27" w14:textId="77777777" w:rsidR="00AC669E" w:rsidRPr="00AC669E" w:rsidRDefault="00AC669E" w:rsidP="00AC669E">
            <w:pPr>
              <w:jc w:val="both"/>
              <w:rPr>
                <w:rFonts w:asciiTheme="majorHAnsi" w:hAnsiTheme="majorHAnsi" w:cstheme="majorHAnsi"/>
                <w:b w:val="0"/>
                <w:color w:val="2F5496" w:themeColor="accent5" w:themeShade="BF"/>
                <w:sz w:val="24"/>
                <w:szCs w:val="24"/>
                <w:lang w:val="es-CO"/>
              </w:rPr>
            </w:pPr>
            <w:r w:rsidRPr="00AC669E">
              <w:rPr>
                <w:rFonts w:asciiTheme="majorHAnsi" w:hAnsiTheme="majorHAnsi" w:cstheme="majorHAnsi"/>
                <w:b w:val="0"/>
                <w:color w:val="2F5496" w:themeColor="accent5" w:themeShade="BF"/>
                <w:sz w:val="24"/>
                <w:szCs w:val="24"/>
                <w:lang w:val="es-CO"/>
              </w:rPr>
              <w:t>Agosto 05-10</w:t>
            </w:r>
          </w:p>
        </w:tc>
        <w:tc>
          <w:tcPr>
            <w:tcW w:w="2072" w:type="dxa"/>
          </w:tcPr>
          <w:p w14:paraId="43478F6F" w14:textId="77777777" w:rsidR="00AC669E" w:rsidRPr="00025810" w:rsidRDefault="00AC669E" w:rsidP="00AC6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5112A4"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$ 948.000</w:t>
            </w:r>
          </w:p>
        </w:tc>
        <w:tc>
          <w:tcPr>
            <w:tcW w:w="2039" w:type="dxa"/>
          </w:tcPr>
          <w:p w14:paraId="2B566CFE" w14:textId="77777777" w:rsidR="00AC669E" w:rsidRPr="00025810" w:rsidRDefault="00AC669E" w:rsidP="00AC6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5112A4"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$ 1.048.000</w:t>
            </w:r>
          </w:p>
        </w:tc>
      </w:tr>
      <w:tr w:rsidR="00AC669E" w:rsidRPr="00546D9C" w14:paraId="7AFD028B" w14:textId="77777777" w:rsidTr="000C66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14:paraId="711FD805" w14:textId="77777777" w:rsidR="00AC669E" w:rsidRDefault="00AC669E" w:rsidP="00AC669E">
            <w:pPr>
              <w:jc w:val="both"/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</w:pPr>
            <w:r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Agosto 13-18</w:t>
            </w:r>
          </w:p>
        </w:tc>
        <w:tc>
          <w:tcPr>
            <w:tcW w:w="2072" w:type="dxa"/>
          </w:tcPr>
          <w:p w14:paraId="6DAF218A" w14:textId="77777777" w:rsidR="00AC669E" w:rsidRPr="00025810" w:rsidRDefault="00AC669E" w:rsidP="00AC6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998</w:t>
            </w: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.000</w:t>
            </w:r>
          </w:p>
        </w:tc>
        <w:tc>
          <w:tcPr>
            <w:tcW w:w="2039" w:type="dxa"/>
          </w:tcPr>
          <w:p w14:paraId="72A6905C" w14:textId="77777777" w:rsidR="00AC669E" w:rsidRPr="00025810" w:rsidRDefault="00AC669E" w:rsidP="00AC6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$ 1.</w:t>
            </w:r>
            <w:r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098</w:t>
            </w: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.000</w:t>
            </w:r>
          </w:p>
        </w:tc>
      </w:tr>
      <w:tr w:rsidR="00AC669E" w:rsidRPr="00546D9C" w14:paraId="5A5536C4" w14:textId="77777777" w:rsidTr="000C66AA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14:paraId="575788B4" w14:textId="77777777" w:rsidR="00AC669E" w:rsidRPr="00AC669E" w:rsidRDefault="00AC669E" w:rsidP="00AC669E">
            <w:pPr>
              <w:jc w:val="both"/>
              <w:rPr>
                <w:rFonts w:asciiTheme="majorHAnsi" w:hAnsiTheme="majorHAnsi" w:cstheme="majorHAnsi"/>
                <w:color w:val="7030A0"/>
                <w:sz w:val="24"/>
                <w:szCs w:val="24"/>
                <w:lang w:val="es-CO"/>
              </w:rPr>
            </w:pPr>
            <w:r w:rsidRPr="00AC669E">
              <w:rPr>
                <w:rFonts w:asciiTheme="majorHAnsi" w:hAnsiTheme="majorHAnsi" w:cstheme="majorHAnsi"/>
                <w:color w:val="7030A0"/>
                <w:sz w:val="24"/>
                <w:szCs w:val="24"/>
                <w:lang w:val="es-CO"/>
              </w:rPr>
              <w:t>Septiembre 16-21</w:t>
            </w:r>
          </w:p>
        </w:tc>
        <w:tc>
          <w:tcPr>
            <w:tcW w:w="2072" w:type="dxa"/>
          </w:tcPr>
          <w:p w14:paraId="5424451F" w14:textId="77777777" w:rsidR="00AC669E" w:rsidRPr="00AC669E" w:rsidRDefault="00AC669E" w:rsidP="00AC6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7030A0"/>
                <w:sz w:val="24"/>
                <w:szCs w:val="24"/>
                <w:lang w:val="es-CO"/>
              </w:rPr>
            </w:pPr>
            <w:r w:rsidRPr="00AC669E">
              <w:rPr>
                <w:rFonts w:asciiTheme="majorHAnsi" w:hAnsiTheme="majorHAnsi" w:cstheme="majorHAnsi"/>
                <w:b/>
                <w:color w:val="7030A0"/>
                <w:sz w:val="24"/>
                <w:szCs w:val="24"/>
                <w:lang w:val="es-CO"/>
              </w:rPr>
              <w:t>$ 898.000</w:t>
            </w:r>
          </w:p>
        </w:tc>
        <w:tc>
          <w:tcPr>
            <w:tcW w:w="2039" w:type="dxa"/>
          </w:tcPr>
          <w:p w14:paraId="0E7C870A" w14:textId="77777777" w:rsidR="00AC669E" w:rsidRPr="00AC669E" w:rsidRDefault="00AC669E" w:rsidP="00AC6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7030A0"/>
                <w:sz w:val="24"/>
                <w:szCs w:val="24"/>
                <w:lang w:val="es-CO"/>
              </w:rPr>
            </w:pPr>
            <w:r w:rsidRPr="00AC669E">
              <w:rPr>
                <w:rFonts w:asciiTheme="majorHAnsi" w:hAnsiTheme="majorHAnsi" w:cstheme="majorHAnsi"/>
                <w:b/>
                <w:color w:val="7030A0"/>
                <w:sz w:val="24"/>
                <w:szCs w:val="24"/>
                <w:lang w:val="es-CO"/>
              </w:rPr>
              <w:t>$ 998.000</w:t>
            </w:r>
          </w:p>
        </w:tc>
      </w:tr>
      <w:tr w:rsidR="00AC669E" w:rsidRPr="00546D9C" w14:paraId="13D6D566" w14:textId="77777777" w:rsidTr="000C66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14:paraId="1222D685" w14:textId="77777777" w:rsidR="00AC669E" w:rsidRDefault="00AC669E" w:rsidP="00AC669E">
            <w:pPr>
              <w:jc w:val="both"/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</w:pPr>
            <w:r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Octubre 08-13</w:t>
            </w:r>
          </w:p>
        </w:tc>
        <w:tc>
          <w:tcPr>
            <w:tcW w:w="2072" w:type="dxa"/>
          </w:tcPr>
          <w:p w14:paraId="5D8C7392" w14:textId="77777777" w:rsidR="00AC669E" w:rsidRPr="00025810" w:rsidRDefault="00AC669E" w:rsidP="00AC6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998</w:t>
            </w: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.000</w:t>
            </w:r>
          </w:p>
        </w:tc>
        <w:tc>
          <w:tcPr>
            <w:tcW w:w="2039" w:type="dxa"/>
          </w:tcPr>
          <w:p w14:paraId="703A9E46" w14:textId="77777777" w:rsidR="00AC669E" w:rsidRPr="00025810" w:rsidRDefault="00AC669E" w:rsidP="00AC6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$ 1.</w:t>
            </w:r>
            <w:r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098</w:t>
            </w: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.000</w:t>
            </w:r>
          </w:p>
        </w:tc>
      </w:tr>
      <w:tr w:rsidR="00AC669E" w:rsidRPr="00546D9C" w14:paraId="5586CC0C" w14:textId="77777777" w:rsidTr="000C66AA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14:paraId="33C5682C" w14:textId="77777777" w:rsidR="00AC669E" w:rsidRDefault="00AC669E" w:rsidP="00AC669E">
            <w:pPr>
              <w:jc w:val="both"/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</w:pPr>
            <w:r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Octubre 29-03 Nov</w:t>
            </w:r>
          </w:p>
        </w:tc>
        <w:tc>
          <w:tcPr>
            <w:tcW w:w="2072" w:type="dxa"/>
          </w:tcPr>
          <w:p w14:paraId="373A29B7" w14:textId="77777777" w:rsidR="00AC669E" w:rsidRPr="00025810" w:rsidRDefault="00AC669E" w:rsidP="00AC6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998</w:t>
            </w: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.000</w:t>
            </w:r>
          </w:p>
        </w:tc>
        <w:tc>
          <w:tcPr>
            <w:tcW w:w="2039" w:type="dxa"/>
          </w:tcPr>
          <w:p w14:paraId="4D5F2121" w14:textId="77777777" w:rsidR="00AC669E" w:rsidRPr="00025810" w:rsidRDefault="00AC669E" w:rsidP="00AC6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$ 1.</w:t>
            </w:r>
            <w:r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098</w:t>
            </w: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.000</w:t>
            </w:r>
          </w:p>
        </w:tc>
      </w:tr>
      <w:tr w:rsidR="00AC669E" w:rsidRPr="00546D9C" w14:paraId="2FAFBCB8" w14:textId="77777777" w:rsidTr="000C66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14:paraId="2F4ED921" w14:textId="77777777" w:rsidR="00AC669E" w:rsidRDefault="00AC669E" w:rsidP="00AC669E">
            <w:pPr>
              <w:jc w:val="both"/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</w:pPr>
            <w:r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Noviembre 12-17</w:t>
            </w:r>
          </w:p>
        </w:tc>
        <w:tc>
          <w:tcPr>
            <w:tcW w:w="2072" w:type="dxa"/>
          </w:tcPr>
          <w:p w14:paraId="7EEC889F" w14:textId="77777777" w:rsidR="00AC669E" w:rsidRPr="00025810" w:rsidRDefault="00AC669E" w:rsidP="00AC6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998</w:t>
            </w: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.000</w:t>
            </w:r>
          </w:p>
        </w:tc>
        <w:tc>
          <w:tcPr>
            <w:tcW w:w="2039" w:type="dxa"/>
          </w:tcPr>
          <w:p w14:paraId="53424075" w14:textId="77777777" w:rsidR="00AC669E" w:rsidRPr="00025810" w:rsidRDefault="00AC669E" w:rsidP="00AC6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$ 1.</w:t>
            </w:r>
            <w:r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098</w:t>
            </w: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.000</w:t>
            </w:r>
          </w:p>
        </w:tc>
      </w:tr>
      <w:tr w:rsidR="00AC669E" w:rsidRPr="00546D9C" w14:paraId="0D31626E" w14:textId="77777777" w:rsidTr="000C66AA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14:paraId="03E7AE1F" w14:textId="77777777" w:rsidR="00AC669E" w:rsidRDefault="00AC669E" w:rsidP="00AC669E">
            <w:pPr>
              <w:jc w:val="both"/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</w:pPr>
            <w:r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Noviembre 27-02 Dic</w:t>
            </w:r>
          </w:p>
        </w:tc>
        <w:tc>
          <w:tcPr>
            <w:tcW w:w="2072" w:type="dxa"/>
          </w:tcPr>
          <w:p w14:paraId="6A0F957B" w14:textId="77777777" w:rsidR="00AC669E" w:rsidRPr="00025810" w:rsidRDefault="00AC669E" w:rsidP="00AC6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5112A4"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$ 948.000</w:t>
            </w:r>
          </w:p>
        </w:tc>
        <w:tc>
          <w:tcPr>
            <w:tcW w:w="2039" w:type="dxa"/>
          </w:tcPr>
          <w:p w14:paraId="72E66EB1" w14:textId="77777777" w:rsidR="00AC669E" w:rsidRPr="00025810" w:rsidRDefault="00AC669E" w:rsidP="00AC6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5112A4"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$ 1.048.000</w:t>
            </w:r>
          </w:p>
        </w:tc>
      </w:tr>
      <w:tr w:rsidR="00AC669E" w:rsidRPr="00546D9C" w14:paraId="381A66CF" w14:textId="77777777" w:rsidTr="000C66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14:paraId="3A99DF9E" w14:textId="77777777" w:rsidR="00AC669E" w:rsidRDefault="00AC669E" w:rsidP="00AC669E">
            <w:pPr>
              <w:jc w:val="both"/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</w:pPr>
            <w:r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Diciembre 03-08</w:t>
            </w:r>
          </w:p>
        </w:tc>
        <w:tc>
          <w:tcPr>
            <w:tcW w:w="2072" w:type="dxa"/>
          </w:tcPr>
          <w:p w14:paraId="3C247914" w14:textId="77777777" w:rsidR="00AC669E" w:rsidRPr="00025810" w:rsidRDefault="00AC669E" w:rsidP="00AC6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5112A4"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$ 948.000</w:t>
            </w:r>
          </w:p>
        </w:tc>
        <w:tc>
          <w:tcPr>
            <w:tcW w:w="2039" w:type="dxa"/>
          </w:tcPr>
          <w:p w14:paraId="5E45D572" w14:textId="77777777" w:rsidR="00AC669E" w:rsidRPr="00025810" w:rsidRDefault="00AC669E" w:rsidP="00AC6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5112A4"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$ 1.048.000</w:t>
            </w:r>
          </w:p>
        </w:tc>
      </w:tr>
      <w:tr w:rsidR="00AC669E" w:rsidRPr="00546D9C" w14:paraId="0FD734D6" w14:textId="77777777" w:rsidTr="000C66AA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14:paraId="67E6D85B" w14:textId="77777777" w:rsidR="00AC669E" w:rsidRDefault="00AC669E" w:rsidP="00AC669E">
            <w:pPr>
              <w:jc w:val="both"/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</w:pPr>
            <w:r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Diciembre 10-15</w:t>
            </w:r>
          </w:p>
        </w:tc>
        <w:tc>
          <w:tcPr>
            <w:tcW w:w="2072" w:type="dxa"/>
          </w:tcPr>
          <w:p w14:paraId="1E070E00" w14:textId="77777777" w:rsidR="00AC669E" w:rsidRPr="00025810" w:rsidRDefault="00AC669E" w:rsidP="00AC6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5112A4"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$ 948.000</w:t>
            </w:r>
          </w:p>
        </w:tc>
        <w:tc>
          <w:tcPr>
            <w:tcW w:w="2039" w:type="dxa"/>
          </w:tcPr>
          <w:p w14:paraId="0FB0E1E8" w14:textId="77777777" w:rsidR="00AC669E" w:rsidRPr="00025810" w:rsidRDefault="00AC669E" w:rsidP="00AC6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5112A4"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$ 1.048.000</w:t>
            </w:r>
          </w:p>
        </w:tc>
      </w:tr>
      <w:tr w:rsidR="00AC669E" w:rsidRPr="00546D9C" w14:paraId="55214673" w14:textId="77777777" w:rsidTr="000C66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14:paraId="4E12A805" w14:textId="77777777" w:rsidR="00AC669E" w:rsidRDefault="00AC669E" w:rsidP="00AC669E">
            <w:pPr>
              <w:jc w:val="both"/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</w:pPr>
            <w:r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Diciembre 16-21</w:t>
            </w:r>
          </w:p>
        </w:tc>
        <w:tc>
          <w:tcPr>
            <w:tcW w:w="2072" w:type="dxa"/>
          </w:tcPr>
          <w:p w14:paraId="3CC49D16" w14:textId="77777777" w:rsidR="00AC669E" w:rsidRPr="00025810" w:rsidRDefault="00AC669E" w:rsidP="00AC6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998</w:t>
            </w: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.000</w:t>
            </w:r>
          </w:p>
        </w:tc>
        <w:tc>
          <w:tcPr>
            <w:tcW w:w="2039" w:type="dxa"/>
          </w:tcPr>
          <w:p w14:paraId="5DCB2397" w14:textId="77777777" w:rsidR="00AC669E" w:rsidRPr="00025810" w:rsidRDefault="00AC669E" w:rsidP="00AC6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$ 1.</w:t>
            </w:r>
            <w:r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098</w:t>
            </w: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.000</w:t>
            </w:r>
          </w:p>
        </w:tc>
      </w:tr>
      <w:tr w:rsidR="00AC669E" w:rsidRPr="00546D9C" w14:paraId="66BB47F8" w14:textId="77777777" w:rsidTr="000C66AA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14:paraId="78988782" w14:textId="77777777" w:rsidR="00AC669E" w:rsidRDefault="00AC669E" w:rsidP="00AC669E">
            <w:pPr>
              <w:jc w:val="both"/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</w:pPr>
            <w:r>
              <w:rPr>
                <w:rFonts w:asciiTheme="majorHAnsi" w:hAnsiTheme="majorHAnsi" w:cstheme="majorHAnsi"/>
                <w:color w:val="2F5496" w:themeColor="accent5" w:themeShade="BF"/>
                <w:sz w:val="24"/>
                <w:szCs w:val="24"/>
                <w:lang w:val="es-CO"/>
              </w:rPr>
              <w:t>Diciembre 22-27</w:t>
            </w:r>
          </w:p>
        </w:tc>
        <w:tc>
          <w:tcPr>
            <w:tcW w:w="2072" w:type="dxa"/>
          </w:tcPr>
          <w:p w14:paraId="0E938F59" w14:textId="77777777" w:rsidR="00AC669E" w:rsidRPr="00025810" w:rsidRDefault="00AC669E" w:rsidP="00AC6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998</w:t>
            </w: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.000</w:t>
            </w:r>
          </w:p>
        </w:tc>
        <w:tc>
          <w:tcPr>
            <w:tcW w:w="2039" w:type="dxa"/>
          </w:tcPr>
          <w:p w14:paraId="4DEF0C64" w14:textId="77777777" w:rsidR="00AC669E" w:rsidRPr="00025810" w:rsidRDefault="00AC669E" w:rsidP="00AC6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</w:pP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$ 1.</w:t>
            </w:r>
            <w:r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098</w:t>
            </w:r>
            <w:r w:rsidRPr="00025810">
              <w:rPr>
                <w:rFonts w:asciiTheme="majorHAnsi" w:hAnsiTheme="majorHAnsi" w:cstheme="majorHAnsi"/>
                <w:b/>
                <w:color w:val="2F5496" w:themeColor="accent5" w:themeShade="BF"/>
                <w:sz w:val="24"/>
                <w:szCs w:val="24"/>
                <w:lang w:val="es-CO"/>
              </w:rPr>
              <w:t>.000</w:t>
            </w:r>
          </w:p>
        </w:tc>
      </w:tr>
    </w:tbl>
    <w:p w14:paraId="39C4E7A9" w14:textId="77777777" w:rsidR="00846E23" w:rsidRDefault="00846E23" w:rsidP="009D1CB5">
      <w:pPr>
        <w:jc w:val="both"/>
        <w:rPr>
          <w:rFonts w:ascii="Century Gothic" w:hAnsi="Century Gothic"/>
          <w:color w:val="1F4E79" w:themeColor="accent1" w:themeShade="80"/>
          <w:sz w:val="20"/>
          <w:szCs w:val="20"/>
          <w:lang w:val="es-CO"/>
        </w:rPr>
      </w:pPr>
    </w:p>
    <w:p w14:paraId="51F80DD1" w14:textId="77777777" w:rsidR="009D1CB5" w:rsidRDefault="00194B5F" w:rsidP="009D1CB5">
      <w:pPr>
        <w:jc w:val="both"/>
        <w:rPr>
          <w:rFonts w:ascii="Cocogoose Pro" w:hAnsi="Cocogoose Pro"/>
          <w:b/>
          <w:color w:val="1F4E79" w:themeColor="accent1" w:themeShade="80"/>
          <w:sz w:val="20"/>
          <w:lang w:val="es-CO"/>
        </w:rPr>
      </w:pPr>
      <w:r w:rsidRPr="001D30D9">
        <w:rPr>
          <w:rFonts w:ascii="Cocogoose Pro" w:hAnsi="Cocogoose Pro"/>
          <w:noProof/>
          <w:color w:val="262626" w:themeColor="text1" w:themeTint="D9"/>
          <w:sz w:val="24"/>
        </w:rPr>
        <w:drawing>
          <wp:anchor distT="0" distB="0" distL="114300" distR="114300" simplePos="0" relativeHeight="251677696" behindDoc="1" locked="0" layoutInCell="1" allowOverlap="1" wp14:anchorId="41F90896" wp14:editId="09CB4B65">
            <wp:simplePos x="0" y="0"/>
            <wp:positionH relativeFrom="page">
              <wp:align>right</wp:align>
            </wp:positionH>
            <wp:positionV relativeFrom="paragraph">
              <wp:posOffset>240665</wp:posOffset>
            </wp:positionV>
            <wp:extent cx="7861300" cy="2536825"/>
            <wp:effectExtent l="0" t="0" r="635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edepagin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2E7" w:rsidRPr="001D30D9">
        <w:rPr>
          <w:rFonts w:ascii="Century Gothic" w:hAnsi="Century Gothic"/>
          <w:color w:val="1F4E79" w:themeColor="accent1" w:themeShade="80"/>
          <w:sz w:val="20"/>
          <w:szCs w:val="20"/>
          <w:lang w:val="es-CO"/>
        </w:rPr>
        <w:t xml:space="preserve">      </w:t>
      </w:r>
      <w:r w:rsidR="003C42C6" w:rsidRPr="001D30D9">
        <w:rPr>
          <w:rFonts w:ascii="Century Gothic" w:hAnsi="Century Gothic"/>
          <w:b/>
          <w:color w:val="1F4E79" w:themeColor="accent1" w:themeShade="80"/>
          <w:sz w:val="20"/>
          <w:szCs w:val="20"/>
          <w:lang w:val="es-CO"/>
        </w:rPr>
        <w:t>Tarifas sujetas a disponibilidad</w:t>
      </w:r>
    </w:p>
    <w:sectPr w:rsidR="009D1CB5" w:rsidSect="002D6F65">
      <w:headerReference w:type="default" r:id="rId10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4DB97" w14:textId="77777777" w:rsidR="003C0B5A" w:rsidRDefault="003C0B5A" w:rsidP="00111E57">
      <w:pPr>
        <w:spacing w:after="0" w:line="240" w:lineRule="auto"/>
      </w:pPr>
      <w:r>
        <w:separator/>
      </w:r>
    </w:p>
  </w:endnote>
  <w:endnote w:type="continuationSeparator" w:id="0">
    <w:p w14:paraId="7740DB51" w14:textId="77777777" w:rsidR="003C0B5A" w:rsidRDefault="003C0B5A" w:rsidP="00111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N-Light">
    <w:altName w:val="Calibri"/>
    <w:charset w:val="00"/>
    <w:family w:val="auto"/>
    <w:pitch w:val="variable"/>
    <w:sig w:usb0="8000002F" w:usb1="0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cogoose Pro">
    <w:altName w:val="Cambria"/>
    <w:charset w:val="00"/>
    <w:family w:val="auto"/>
    <w:pitch w:val="variable"/>
    <w:sig w:usb0="A00002AF" w:usb1="5000205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A5D0A2" w14:textId="77777777" w:rsidR="003C0B5A" w:rsidRDefault="003C0B5A" w:rsidP="00111E57">
      <w:pPr>
        <w:spacing w:after="0" w:line="240" w:lineRule="auto"/>
      </w:pPr>
      <w:r>
        <w:separator/>
      </w:r>
    </w:p>
  </w:footnote>
  <w:footnote w:type="continuationSeparator" w:id="0">
    <w:p w14:paraId="45EFDC43" w14:textId="77777777" w:rsidR="003C0B5A" w:rsidRDefault="003C0B5A" w:rsidP="00111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304D4" w14:textId="77777777" w:rsidR="00111E57" w:rsidRDefault="00111E57">
    <w:pPr>
      <w:pStyle w:val="Encabezado"/>
    </w:pPr>
  </w:p>
  <w:p w14:paraId="09ECF39D" w14:textId="77777777" w:rsidR="00111E57" w:rsidRDefault="00111E5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44C4BB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185771237" o:spid="_x0000_i1025" type="#_x0000_t75" style="width:441.75pt;height:444.75pt;visibility:visible;mso-wrap-style:square">
            <v:imagedata r:id="rId1" o:title=""/>
          </v:shape>
        </w:pict>
      </mc:Choice>
      <mc:Fallback>
        <w:drawing>
          <wp:inline distT="0" distB="0" distL="0" distR="0" wp14:anchorId="1CF3ED63">
            <wp:extent cx="5610225" cy="5648325"/>
            <wp:effectExtent l="0" t="0" r="0" b="0"/>
            <wp:docPr id="1185771237" name="Imagen 118577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3B4817A7" id="Imagen 1208134466" o:spid="_x0000_i1025" type="#_x0000_t75" style="width:135pt;height:129pt;visibility:visible;mso-wrap-style:square">
            <v:imagedata r:id="rId3" o:title=""/>
          </v:shape>
        </w:pict>
      </mc:Choice>
      <mc:Fallback>
        <w:drawing>
          <wp:inline distT="0" distB="0" distL="0" distR="0" wp14:anchorId="6DCB003F">
            <wp:extent cx="1714500" cy="1638300"/>
            <wp:effectExtent l="0" t="0" r="0" b="0"/>
            <wp:docPr id="1208134466" name="Imagen 1208134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BD05125"/>
    <w:multiLevelType w:val="hybridMultilevel"/>
    <w:tmpl w:val="78642BBC"/>
    <w:lvl w:ilvl="0" w:tplc="915864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A0CC4"/>
    <w:multiLevelType w:val="hybridMultilevel"/>
    <w:tmpl w:val="CBC28CEE"/>
    <w:lvl w:ilvl="0" w:tplc="A9A0105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539236F"/>
    <w:multiLevelType w:val="hybridMultilevel"/>
    <w:tmpl w:val="2C82EF34"/>
    <w:lvl w:ilvl="0" w:tplc="915864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0A72F1"/>
    <w:multiLevelType w:val="hybridMultilevel"/>
    <w:tmpl w:val="D2164D80"/>
    <w:lvl w:ilvl="0" w:tplc="915864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452578"/>
    <w:multiLevelType w:val="hybridMultilevel"/>
    <w:tmpl w:val="678016C4"/>
    <w:lvl w:ilvl="0" w:tplc="915864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8511BD"/>
    <w:multiLevelType w:val="hybridMultilevel"/>
    <w:tmpl w:val="8902B98E"/>
    <w:lvl w:ilvl="0" w:tplc="A9A0105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602063"/>
    <w:multiLevelType w:val="hybridMultilevel"/>
    <w:tmpl w:val="4314A7C2"/>
    <w:lvl w:ilvl="0" w:tplc="915864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D15161"/>
    <w:multiLevelType w:val="hybridMultilevel"/>
    <w:tmpl w:val="47701FB2"/>
    <w:lvl w:ilvl="0" w:tplc="915864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BE05FB"/>
    <w:multiLevelType w:val="hybridMultilevel"/>
    <w:tmpl w:val="98CEAC5A"/>
    <w:lvl w:ilvl="0" w:tplc="915864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71994"/>
    <w:multiLevelType w:val="hybridMultilevel"/>
    <w:tmpl w:val="0076E560"/>
    <w:lvl w:ilvl="0" w:tplc="915864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F93C32"/>
    <w:multiLevelType w:val="hybridMultilevel"/>
    <w:tmpl w:val="1766F14C"/>
    <w:lvl w:ilvl="0" w:tplc="915864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1E557D"/>
    <w:multiLevelType w:val="hybridMultilevel"/>
    <w:tmpl w:val="BE3A4758"/>
    <w:lvl w:ilvl="0" w:tplc="915864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6445C9"/>
    <w:multiLevelType w:val="hybridMultilevel"/>
    <w:tmpl w:val="D17C41E8"/>
    <w:lvl w:ilvl="0" w:tplc="915864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F2380C"/>
    <w:multiLevelType w:val="hybridMultilevel"/>
    <w:tmpl w:val="AFEC825A"/>
    <w:lvl w:ilvl="0" w:tplc="915864C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32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63916136">
    <w:abstractNumId w:val="8"/>
  </w:num>
  <w:num w:numId="2" w16cid:durableId="1062097186">
    <w:abstractNumId w:val="3"/>
  </w:num>
  <w:num w:numId="3" w16cid:durableId="1287083853">
    <w:abstractNumId w:val="6"/>
  </w:num>
  <w:num w:numId="4" w16cid:durableId="1493764639">
    <w:abstractNumId w:val="11"/>
  </w:num>
  <w:num w:numId="5" w16cid:durableId="1481535446">
    <w:abstractNumId w:val="10"/>
  </w:num>
  <w:num w:numId="6" w16cid:durableId="87776174">
    <w:abstractNumId w:val="2"/>
  </w:num>
  <w:num w:numId="7" w16cid:durableId="1765757442">
    <w:abstractNumId w:val="7"/>
  </w:num>
  <w:num w:numId="8" w16cid:durableId="2102097243">
    <w:abstractNumId w:val="12"/>
  </w:num>
  <w:num w:numId="9" w16cid:durableId="216402988">
    <w:abstractNumId w:val="1"/>
  </w:num>
  <w:num w:numId="10" w16cid:durableId="411589864">
    <w:abstractNumId w:val="5"/>
  </w:num>
  <w:num w:numId="11" w16cid:durableId="472258052">
    <w:abstractNumId w:val="13"/>
  </w:num>
  <w:num w:numId="12" w16cid:durableId="163211281">
    <w:abstractNumId w:val="9"/>
  </w:num>
  <w:num w:numId="13" w16cid:durableId="1129781779">
    <w:abstractNumId w:val="4"/>
  </w:num>
  <w:num w:numId="14" w16cid:durableId="877547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E57"/>
    <w:rsid w:val="00006CF9"/>
    <w:rsid w:val="00022337"/>
    <w:rsid w:val="00025810"/>
    <w:rsid w:val="00031C55"/>
    <w:rsid w:val="00033788"/>
    <w:rsid w:val="0004134A"/>
    <w:rsid w:val="00064DB1"/>
    <w:rsid w:val="00067BED"/>
    <w:rsid w:val="00070B72"/>
    <w:rsid w:val="00090866"/>
    <w:rsid w:val="0009504F"/>
    <w:rsid w:val="000A4B44"/>
    <w:rsid w:val="000B4906"/>
    <w:rsid w:val="000C5A90"/>
    <w:rsid w:val="000C66AA"/>
    <w:rsid w:val="000E2A9A"/>
    <w:rsid w:val="00111E57"/>
    <w:rsid w:val="001140A2"/>
    <w:rsid w:val="00115755"/>
    <w:rsid w:val="001208F2"/>
    <w:rsid w:val="001226E6"/>
    <w:rsid w:val="00124239"/>
    <w:rsid w:val="00134F0C"/>
    <w:rsid w:val="00151F5E"/>
    <w:rsid w:val="00165297"/>
    <w:rsid w:val="001703AA"/>
    <w:rsid w:val="00177D46"/>
    <w:rsid w:val="00184C7E"/>
    <w:rsid w:val="00194B5F"/>
    <w:rsid w:val="0019752C"/>
    <w:rsid w:val="001B0BFF"/>
    <w:rsid w:val="001B58A7"/>
    <w:rsid w:val="001B5908"/>
    <w:rsid w:val="001D30D9"/>
    <w:rsid w:val="002077A2"/>
    <w:rsid w:val="00213124"/>
    <w:rsid w:val="0025033C"/>
    <w:rsid w:val="0025046B"/>
    <w:rsid w:val="00265291"/>
    <w:rsid w:val="00280E48"/>
    <w:rsid w:val="00285F2F"/>
    <w:rsid w:val="002D5126"/>
    <w:rsid w:val="002D6F65"/>
    <w:rsid w:val="002E5278"/>
    <w:rsid w:val="002E55A0"/>
    <w:rsid w:val="002F7C4D"/>
    <w:rsid w:val="00304A78"/>
    <w:rsid w:val="00306462"/>
    <w:rsid w:val="00323C1F"/>
    <w:rsid w:val="0032766E"/>
    <w:rsid w:val="003358EC"/>
    <w:rsid w:val="00341247"/>
    <w:rsid w:val="003507E2"/>
    <w:rsid w:val="003517F3"/>
    <w:rsid w:val="00351A52"/>
    <w:rsid w:val="0035291D"/>
    <w:rsid w:val="00363BCC"/>
    <w:rsid w:val="00367793"/>
    <w:rsid w:val="00396ECA"/>
    <w:rsid w:val="003B1028"/>
    <w:rsid w:val="003C0B5A"/>
    <w:rsid w:val="003C42C6"/>
    <w:rsid w:val="003C4D0E"/>
    <w:rsid w:val="003C74B2"/>
    <w:rsid w:val="003D13FD"/>
    <w:rsid w:val="003E30EE"/>
    <w:rsid w:val="003E54B1"/>
    <w:rsid w:val="003F4714"/>
    <w:rsid w:val="00422352"/>
    <w:rsid w:val="004223CB"/>
    <w:rsid w:val="004331F6"/>
    <w:rsid w:val="00433EF2"/>
    <w:rsid w:val="00441CD7"/>
    <w:rsid w:val="0045300E"/>
    <w:rsid w:val="004650B3"/>
    <w:rsid w:val="00472DC7"/>
    <w:rsid w:val="00484198"/>
    <w:rsid w:val="00490F69"/>
    <w:rsid w:val="004A0280"/>
    <w:rsid w:val="004B7B31"/>
    <w:rsid w:val="004C4912"/>
    <w:rsid w:val="004D44F8"/>
    <w:rsid w:val="004D68DC"/>
    <w:rsid w:val="004E5DFC"/>
    <w:rsid w:val="004E6C41"/>
    <w:rsid w:val="004F161C"/>
    <w:rsid w:val="0050089C"/>
    <w:rsid w:val="005112A4"/>
    <w:rsid w:val="00521597"/>
    <w:rsid w:val="0054153D"/>
    <w:rsid w:val="00546D9C"/>
    <w:rsid w:val="00555F53"/>
    <w:rsid w:val="0055762A"/>
    <w:rsid w:val="00572A61"/>
    <w:rsid w:val="00576BE0"/>
    <w:rsid w:val="00596A65"/>
    <w:rsid w:val="005B0F26"/>
    <w:rsid w:val="005B3C8F"/>
    <w:rsid w:val="005D1B94"/>
    <w:rsid w:val="005D3547"/>
    <w:rsid w:val="005E07D3"/>
    <w:rsid w:val="005E2DC6"/>
    <w:rsid w:val="005E7AA4"/>
    <w:rsid w:val="006478DA"/>
    <w:rsid w:val="006510A8"/>
    <w:rsid w:val="006538C3"/>
    <w:rsid w:val="0065653C"/>
    <w:rsid w:val="00662D73"/>
    <w:rsid w:val="0066668E"/>
    <w:rsid w:val="00677F25"/>
    <w:rsid w:val="00685289"/>
    <w:rsid w:val="006853A4"/>
    <w:rsid w:val="006868E5"/>
    <w:rsid w:val="00691300"/>
    <w:rsid w:val="00697ECB"/>
    <w:rsid w:val="006B136F"/>
    <w:rsid w:val="006B3750"/>
    <w:rsid w:val="006B4AA8"/>
    <w:rsid w:val="006B769D"/>
    <w:rsid w:val="006D40F0"/>
    <w:rsid w:val="006F79A9"/>
    <w:rsid w:val="00712C91"/>
    <w:rsid w:val="007130E1"/>
    <w:rsid w:val="00726AB3"/>
    <w:rsid w:val="00731CB0"/>
    <w:rsid w:val="0076400C"/>
    <w:rsid w:val="00772C8D"/>
    <w:rsid w:val="00791D99"/>
    <w:rsid w:val="0079356A"/>
    <w:rsid w:val="007B5DE4"/>
    <w:rsid w:val="007D2656"/>
    <w:rsid w:val="007E1E83"/>
    <w:rsid w:val="007E62A9"/>
    <w:rsid w:val="00822ABD"/>
    <w:rsid w:val="0082408D"/>
    <w:rsid w:val="00846E23"/>
    <w:rsid w:val="00850E13"/>
    <w:rsid w:val="00863314"/>
    <w:rsid w:val="008801ED"/>
    <w:rsid w:val="00884137"/>
    <w:rsid w:val="00884E4F"/>
    <w:rsid w:val="008A66C7"/>
    <w:rsid w:val="008B1B12"/>
    <w:rsid w:val="008B4739"/>
    <w:rsid w:val="008D0B70"/>
    <w:rsid w:val="008E5274"/>
    <w:rsid w:val="008F6F00"/>
    <w:rsid w:val="009120F7"/>
    <w:rsid w:val="00926511"/>
    <w:rsid w:val="00927110"/>
    <w:rsid w:val="00935367"/>
    <w:rsid w:val="00940564"/>
    <w:rsid w:val="00944A4F"/>
    <w:rsid w:val="00982ACD"/>
    <w:rsid w:val="009A12E7"/>
    <w:rsid w:val="009A461E"/>
    <w:rsid w:val="009C185A"/>
    <w:rsid w:val="009C20C6"/>
    <w:rsid w:val="009C2546"/>
    <w:rsid w:val="009D1CB5"/>
    <w:rsid w:val="009D3877"/>
    <w:rsid w:val="009E3CA1"/>
    <w:rsid w:val="00A103A4"/>
    <w:rsid w:val="00A15699"/>
    <w:rsid w:val="00A21C75"/>
    <w:rsid w:val="00A27821"/>
    <w:rsid w:val="00A27FCF"/>
    <w:rsid w:val="00A41F76"/>
    <w:rsid w:val="00A430D6"/>
    <w:rsid w:val="00A83E62"/>
    <w:rsid w:val="00A862E6"/>
    <w:rsid w:val="00A9651F"/>
    <w:rsid w:val="00AA1BDF"/>
    <w:rsid w:val="00AA2C17"/>
    <w:rsid w:val="00AA4C35"/>
    <w:rsid w:val="00AA5B20"/>
    <w:rsid w:val="00AB0E8A"/>
    <w:rsid w:val="00AB1564"/>
    <w:rsid w:val="00AB6427"/>
    <w:rsid w:val="00AC669E"/>
    <w:rsid w:val="00B01E5F"/>
    <w:rsid w:val="00B054E3"/>
    <w:rsid w:val="00B248C6"/>
    <w:rsid w:val="00B31FC9"/>
    <w:rsid w:val="00B35173"/>
    <w:rsid w:val="00B36ED8"/>
    <w:rsid w:val="00B51105"/>
    <w:rsid w:val="00B57C5D"/>
    <w:rsid w:val="00B71DDB"/>
    <w:rsid w:val="00B7345C"/>
    <w:rsid w:val="00B91D87"/>
    <w:rsid w:val="00BA11E8"/>
    <w:rsid w:val="00BD6D8F"/>
    <w:rsid w:val="00BE5B50"/>
    <w:rsid w:val="00BF0103"/>
    <w:rsid w:val="00C04FE8"/>
    <w:rsid w:val="00C24064"/>
    <w:rsid w:val="00C30C4E"/>
    <w:rsid w:val="00C7300C"/>
    <w:rsid w:val="00C87EEF"/>
    <w:rsid w:val="00C9583C"/>
    <w:rsid w:val="00CA0254"/>
    <w:rsid w:val="00CB33B2"/>
    <w:rsid w:val="00CB445E"/>
    <w:rsid w:val="00CC420B"/>
    <w:rsid w:val="00CD04CC"/>
    <w:rsid w:val="00CF4EC3"/>
    <w:rsid w:val="00CF6138"/>
    <w:rsid w:val="00D044EA"/>
    <w:rsid w:val="00D15242"/>
    <w:rsid w:val="00D27EAD"/>
    <w:rsid w:val="00D4297B"/>
    <w:rsid w:val="00D45A41"/>
    <w:rsid w:val="00D46AF5"/>
    <w:rsid w:val="00D53693"/>
    <w:rsid w:val="00D74819"/>
    <w:rsid w:val="00D9317D"/>
    <w:rsid w:val="00D956B0"/>
    <w:rsid w:val="00D97F1C"/>
    <w:rsid w:val="00DA41EB"/>
    <w:rsid w:val="00DA6FF5"/>
    <w:rsid w:val="00DD4105"/>
    <w:rsid w:val="00DF6B4E"/>
    <w:rsid w:val="00E0066D"/>
    <w:rsid w:val="00E06F06"/>
    <w:rsid w:val="00E2161A"/>
    <w:rsid w:val="00E3457C"/>
    <w:rsid w:val="00E5513F"/>
    <w:rsid w:val="00E63E50"/>
    <w:rsid w:val="00E65332"/>
    <w:rsid w:val="00E7370B"/>
    <w:rsid w:val="00E93578"/>
    <w:rsid w:val="00E9731A"/>
    <w:rsid w:val="00EB3B46"/>
    <w:rsid w:val="00EC279E"/>
    <w:rsid w:val="00ED2251"/>
    <w:rsid w:val="00EF6A2B"/>
    <w:rsid w:val="00F0653D"/>
    <w:rsid w:val="00F1556A"/>
    <w:rsid w:val="00F239E7"/>
    <w:rsid w:val="00F4346F"/>
    <w:rsid w:val="00F54574"/>
    <w:rsid w:val="00F56355"/>
    <w:rsid w:val="00F62142"/>
    <w:rsid w:val="00F86BFB"/>
    <w:rsid w:val="00F9116D"/>
    <w:rsid w:val="00F97437"/>
    <w:rsid w:val="00FA1166"/>
    <w:rsid w:val="00FA1EE4"/>
    <w:rsid w:val="00FB3F62"/>
    <w:rsid w:val="00FB59F8"/>
    <w:rsid w:val="00FB6BE0"/>
    <w:rsid w:val="00FD4562"/>
    <w:rsid w:val="00FD6819"/>
    <w:rsid w:val="00FE14A2"/>
    <w:rsid w:val="00FE4ABC"/>
    <w:rsid w:val="00FE4D5F"/>
    <w:rsid w:val="00FF0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257FF9F"/>
  <w15:chartTrackingRefBased/>
  <w15:docId w15:val="{EE024984-14AD-4183-95B0-06513959B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1E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1E57"/>
  </w:style>
  <w:style w:type="paragraph" w:styleId="Piedepgina">
    <w:name w:val="footer"/>
    <w:basedOn w:val="Normal"/>
    <w:link w:val="PiedepginaCar"/>
    <w:uiPriority w:val="99"/>
    <w:unhideWhenUsed/>
    <w:rsid w:val="00111E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1E57"/>
  </w:style>
  <w:style w:type="paragraph" w:styleId="Prrafodelista">
    <w:name w:val="List Paragraph"/>
    <w:basedOn w:val="Normal"/>
    <w:uiPriority w:val="34"/>
    <w:qFormat/>
    <w:rsid w:val="00F4346F"/>
    <w:pPr>
      <w:ind w:left="720"/>
      <w:contextualSpacing/>
    </w:pPr>
  </w:style>
  <w:style w:type="table" w:styleId="Tablaconcuadrcula">
    <w:name w:val="Table Grid"/>
    <w:basedOn w:val="Tablanormal"/>
    <w:uiPriority w:val="59"/>
    <w:rsid w:val="009C25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5">
    <w:name w:val="Grid Table 5 Dark Accent 5"/>
    <w:basedOn w:val="Tablanormal"/>
    <w:uiPriority w:val="50"/>
    <w:rsid w:val="009C254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Sinespaciado">
    <w:name w:val="No Spacing"/>
    <w:uiPriority w:val="1"/>
    <w:qFormat/>
    <w:rsid w:val="004C4912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0A4B44"/>
    <w:rPr>
      <w:color w:val="0563C1" w:themeColor="hyperlink"/>
      <w:u w:val="single"/>
    </w:rPr>
  </w:style>
  <w:style w:type="paragraph" w:customStyle="1" w:styleId="estilo20">
    <w:name w:val="estilo20"/>
    <w:basedOn w:val="Normal"/>
    <w:rsid w:val="00A27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table" w:styleId="Tablaconcuadrcula5oscura-nfasis1">
    <w:name w:val="Grid Table 5 Dark Accent 1"/>
    <w:basedOn w:val="Tablanormal"/>
    <w:uiPriority w:val="50"/>
    <w:rsid w:val="00726A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adelista3-nfasis5">
    <w:name w:val="List Table 3 Accent 5"/>
    <w:basedOn w:val="Tablanormal"/>
    <w:uiPriority w:val="48"/>
    <w:rsid w:val="00726AB3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ladelista4-nfasis5">
    <w:name w:val="List Table 4 Accent 5"/>
    <w:basedOn w:val="Tablanormal"/>
    <w:uiPriority w:val="49"/>
    <w:rsid w:val="00726AB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4-nfasis1">
    <w:name w:val="List Table 4 Accent 1"/>
    <w:basedOn w:val="Tablanormal"/>
    <w:uiPriority w:val="49"/>
    <w:rsid w:val="00712C9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6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8489D6-454B-422E-A53B-A7AA4B5DA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460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2023-07-04T22:40:00Z</cp:lastPrinted>
  <dcterms:created xsi:type="dcterms:W3CDTF">2025-04-24T17:56:00Z</dcterms:created>
  <dcterms:modified xsi:type="dcterms:W3CDTF">2025-04-24T17:56:00Z</dcterms:modified>
</cp:coreProperties>
</file>